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47" w:rsidRPr="00BB62A6" w:rsidRDefault="00B53647" w:rsidP="00527F7B">
      <w:pPr>
        <w:spacing w:after="0"/>
        <w:jc w:val="center"/>
        <w:rPr>
          <w:rFonts w:ascii="Palatino" w:hAnsi="Palatino"/>
          <w:b/>
        </w:rPr>
      </w:pPr>
      <w:bookmarkStart w:id="0" w:name="_GoBack"/>
      <w:bookmarkEnd w:id="0"/>
    </w:p>
    <w:p w:rsidR="0015006E" w:rsidRDefault="0015006E">
      <w:pPr>
        <w:rPr>
          <w:rFonts w:asciiTheme="majorHAnsi" w:hAnsiTheme="majorHAnsi" w:cstheme="minorHAnsi"/>
          <w:b/>
          <w:color w:val="FFCA05"/>
          <w:sz w:val="32"/>
        </w:rPr>
      </w:pPr>
      <w:r>
        <w:rPr>
          <w:rFonts w:asciiTheme="majorHAnsi" w:hAnsiTheme="majorHAnsi" w:cstheme="minorHAnsi"/>
          <w:b/>
          <w:color w:val="FFCA05"/>
          <w:sz w:val="32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D955B" wp14:editId="1D478938">
                <wp:simplePos x="0" y="0"/>
                <wp:positionH relativeFrom="column">
                  <wp:posOffset>1535430</wp:posOffset>
                </wp:positionH>
                <wp:positionV relativeFrom="paragraph">
                  <wp:posOffset>1799590</wp:posOffset>
                </wp:positionV>
                <wp:extent cx="4762831" cy="2798859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831" cy="2798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06E" w:rsidRPr="00851221" w:rsidRDefault="0015006E" w:rsidP="0015006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>This document is an editable template.</w:t>
                            </w:r>
                          </w:p>
                          <w:p w:rsidR="0015006E" w:rsidRPr="00851221" w:rsidRDefault="0015006E" w:rsidP="0015006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 xml:space="preserve">Please make sure to customize it for your district before distributing.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9pt;margin-top:141.7pt;width:375.05pt;height:2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">
                <v:textbox>
                  <w:txbxContent>
                    <w:p w:rsidR="0015006E" w:rsidRPr="00851221" w:rsidRDefault="0015006E" w:rsidP="0015006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bookmarkStart w:id="1" w:name="_GoBack"/>
                      <w:r w:rsidRPr="00851221">
                        <w:rPr>
                          <w:sz w:val="44"/>
                          <w:szCs w:val="44"/>
                        </w:rPr>
                        <w:t>This document is an editable template.</w:t>
                      </w:r>
                    </w:p>
                    <w:p w:rsidR="0015006E" w:rsidRPr="00851221" w:rsidRDefault="0015006E" w:rsidP="0015006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 xml:space="preserve">Please make sure to customize it for your district before distributing.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54075" w:rsidRPr="001226C6" w:rsidRDefault="00EE4597" w:rsidP="001226C6">
      <w:pPr>
        <w:shd w:val="clear" w:color="auto" w:fill="91A65E"/>
        <w:jc w:val="center"/>
        <w:rPr>
          <w:rFonts w:asciiTheme="majorHAnsi" w:hAnsiTheme="majorHAnsi" w:cstheme="minorHAnsi"/>
          <w:b/>
          <w:color w:val="FFFFFF" w:themeColor="background1"/>
          <w:sz w:val="32"/>
        </w:rPr>
      </w:pPr>
      <w:r w:rsidRPr="001226C6">
        <w:rPr>
          <w:rFonts w:asciiTheme="majorHAnsi" w:hAnsiTheme="majorHAnsi" w:cstheme="minorHAnsi"/>
          <w:b/>
          <w:color w:val="FFFFFF" w:themeColor="background1"/>
          <w:sz w:val="32"/>
        </w:rPr>
        <w:lastRenderedPageBreak/>
        <w:t>Student</w:t>
      </w:r>
      <w:r w:rsidR="002E7303" w:rsidRPr="001226C6">
        <w:rPr>
          <w:rFonts w:asciiTheme="majorHAnsi" w:hAnsiTheme="majorHAnsi" w:cstheme="minorHAnsi"/>
          <w:b/>
          <w:color w:val="FFFFFF" w:themeColor="background1"/>
          <w:sz w:val="32"/>
        </w:rPr>
        <w:t xml:space="preserve"> Perception Survey Report</w:t>
      </w:r>
      <w:r w:rsidR="0007563A" w:rsidRPr="001226C6">
        <w:rPr>
          <w:rFonts w:asciiTheme="majorHAnsi" w:hAnsiTheme="majorHAnsi" w:cstheme="minorHAnsi"/>
          <w:b/>
          <w:color w:val="FFFFFF" w:themeColor="background1"/>
          <w:sz w:val="32"/>
        </w:rPr>
        <w:t xml:space="preserve"> – Grades 6-12</w:t>
      </w:r>
    </w:p>
    <w:p w:rsidR="00AD45DA" w:rsidRPr="009D7492" w:rsidRDefault="00AD45DA" w:rsidP="00527F7B">
      <w:pPr>
        <w:spacing w:after="0"/>
        <w:rPr>
          <w:rFonts w:asciiTheme="majorHAnsi" w:hAnsiTheme="majorHAnsi"/>
        </w:rPr>
      </w:pPr>
    </w:p>
    <w:p w:rsidR="005B3CC6" w:rsidRPr="009D7492" w:rsidRDefault="00EE4597" w:rsidP="005B3CC6">
      <w:pPr>
        <w:spacing w:after="0"/>
        <w:rPr>
          <w:rFonts w:asciiTheme="majorHAnsi" w:hAnsiTheme="majorHAnsi" w:cstheme="majorHAnsi"/>
          <w:b/>
        </w:rPr>
      </w:pPr>
      <w:r w:rsidRPr="009D7492">
        <w:rPr>
          <w:rFonts w:asciiTheme="majorHAnsi" w:hAnsiTheme="majorHAnsi" w:cstheme="majorHAnsi"/>
          <w:b/>
        </w:rPr>
        <w:t>Teacher</w:t>
      </w:r>
      <w:r w:rsidR="005B3CC6" w:rsidRPr="009D7492">
        <w:rPr>
          <w:rFonts w:asciiTheme="majorHAnsi" w:hAnsiTheme="majorHAnsi" w:cstheme="majorHAnsi"/>
          <w:b/>
        </w:rPr>
        <w:t xml:space="preserve">: </w:t>
      </w:r>
    </w:p>
    <w:p w:rsidR="00EE4597" w:rsidRPr="009D7492" w:rsidRDefault="005D1229" w:rsidP="005B3CC6">
      <w:pPr>
        <w:spacing w:after="0"/>
        <w:rPr>
          <w:rFonts w:asciiTheme="majorHAnsi" w:hAnsiTheme="majorHAnsi" w:cstheme="majorHAnsi"/>
          <w:b/>
        </w:rPr>
      </w:pPr>
      <w:r w:rsidRPr="009D7492">
        <w:rPr>
          <w:rFonts w:asciiTheme="majorHAnsi" w:hAnsiTheme="majorHAnsi" w:cstheme="majorHAnsi"/>
          <w:b/>
        </w:rPr>
        <w:t>School</w:t>
      </w:r>
      <w:r w:rsidR="00EE4597" w:rsidRPr="009D7492">
        <w:rPr>
          <w:rFonts w:asciiTheme="majorHAnsi" w:hAnsiTheme="majorHAnsi" w:cstheme="majorHAnsi"/>
          <w:b/>
        </w:rPr>
        <w:t>:</w:t>
      </w:r>
    </w:p>
    <w:p w:rsidR="005B3CC6" w:rsidRPr="009D7492" w:rsidRDefault="005B3CC6" w:rsidP="005B3CC6">
      <w:pPr>
        <w:spacing w:after="0"/>
        <w:rPr>
          <w:rFonts w:asciiTheme="majorHAnsi" w:hAnsiTheme="majorHAnsi" w:cstheme="majorHAnsi"/>
          <w:b/>
        </w:rPr>
      </w:pPr>
      <w:r w:rsidRPr="009D7492">
        <w:rPr>
          <w:rFonts w:asciiTheme="majorHAnsi" w:hAnsiTheme="majorHAnsi" w:cstheme="majorHAnsi"/>
          <w:b/>
        </w:rPr>
        <w:t xml:space="preserve">District: </w:t>
      </w:r>
    </w:p>
    <w:p w:rsidR="00CA2DB4" w:rsidRPr="009D7492" w:rsidRDefault="00CA2DB4" w:rsidP="00CA2DB4">
      <w:pPr>
        <w:spacing w:after="0"/>
        <w:rPr>
          <w:rFonts w:asciiTheme="majorHAnsi" w:hAnsiTheme="majorHAnsi"/>
        </w:rPr>
      </w:pPr>
    </w:p>
    <w:p w:rsidR="00E92FAB" w:rsidRPr="009D7492" w:rsidRDefault="00CA2DB4" w:rsidP="005F4E1E">
      <w:pPr>
        <w:spacing w:after="0"/>
        <w:jc w:val="both"/>
        <w:rPr>
          <w:rFonts w:asciiTheme="majorHAnsi" w:hAnsiTheme="majorHAnsi" w:cstheme="majorHAnsi"/>
          <w:sz w:val="23"/>
          <w:szCs w:val="23"/>
        </w:rPr>
      </w:pPr>
      <w:r w:rsidRPr="009D7492">
        <w:rPr>
          <w:rFonts w:asciiTheme="majorHAnsi" w:hAnsiTheme="majorHAnsi" w:cstheme="majorHAnsi"/>
          <w:sz w:val="23"/>
          <w:szCs w:val="23"/>
        </w:rPr>
        <w:t>This report summarizes responses to items in the</w:t>
      </w:r>
      <w:r w:rsidR="00E11123" w:rsidRPr="009D7492">
        <w:rPr>
          <w:rFonts w:asciiTheme="majorHAnsi" w:hAnsiTheme="majorHAnsi" w:cstheme="majorHAnsi"/>
          <w:sz w:val="23"/>
          <w:szCs w:val="23"/>
        </w:rPr>
        <w:t xml:space="preserve"> </w:t>
      </w:r>
      <w:r w:rsidR="00EE4597" w:rsidRPr="009D7492">
        <w:rPr>
          <w:rFonts w:asciiTheme="majorHAnsi" w:hAnsiTheme="majorHAnsi" w:cstheme="majorHAnsi"/>
          <w:sz w:val="23"/>
          <w:szCs w:val="23"/>
        </w:rPr>
        <w:t>Student</w:t>
      </w:r>
      <w:r w:rsidR="00E92FAB" w:rsidRPr="009D7492">
        <w:rPr>
          <w:rFonts w:asciiTheme="majorHAnsi" w:hAnsiTheme="majorHAnsi" w:cstheme="majorHAnsi"/>
          <w:sz w:val="23"/>
          <w:szCs w:val="23"/>
        </w:rPr>
        <w:t xml:space="preserve"> Perception Survey </w:t>
      </w:r>
      <w:r w:rsidR="005D1229" w:rsidRPr="009D7492">
        <w:rPr>
          <w:rFonts w:asciiTheme="majorHAnsi" w:hAnsiTheme="majorHAnsi" w:cstheme="majorHAnsi"/>
          <w:sz w:val="23"/>
          <w:szCs w:val="23"/>
        </w:rPr>
        <w:t xml:space="preserve">that was </w:t>
      </w:r>
      <w:r w:rsidRPr="009D7492">
        <w:rPr>
          <w:rFonts w:asciiTheme="majorHAnsi" w:hAnsiTheme="majorHAnsi" w:cstheme="majorHAnsi"/>
          <w:sz w:val="23"/>
          <w:szCs w:val="23"/>
        </w:rPr>
        <w:t xml:space="preserve">administered </w:t>
      </w:r>
      <w:r w:rsidR="00E92FAB" w:rsidRPr="009D7492">
        <w:rPr>
          <w:rFonts w:asciiTheme="majorHAnsi" w:hAnsiTheme="majorHAnsi" w:cstheme="majorHAnsi"/>
          <w:sz w:val="23"/>
          <w:szCs w:val="23"/>
        </w:rPr>
        <w:t xml:space="preserve">to </w:t>
      </w:r>
      <w:r w:rsidR="005D1229" w:rsidRPr="009D7492">
        <w:rPr>
          <w:rFonts w:asciiTheme="majorHAnsi" w:hAnsiTheme="majorHAnsi" w:cstheme="majorHAnsi"/>
          <w:sz w:val="23"/>
          <w:szCs w:val="23"/>
        </w:rPr>
        <w:t xml:space="preserve">your students. </w:t>
      </w:r>
      <w:r w:rsidR="005D1229" w:rsidRPr="009D7492">
        <w:rPr>
          <w:rFonts w:asciiTheme="majorHAnsi" w:hAnsiTheme="majorHAnsi" w:cstheme="majorHAnsi"/>
          <w:sz w:val="23"/>
          <w:szCs w:val="23"/>
          <w:highlight w:val="yellow"/>
        </w:rPr>
        <w:t>[Insert any relevant details about sampling criteria, how results will be used, etc.]</w:t>
      </w:r>
    </w:p>
    <w:p w:rsidR="008265BC" w:rsidRPr="009D7492" w:rsidRDefault="008265BC" w:rsidP="005F4E1E">
      <w:pPr>
        <w:spacing w:after="0"/>
        <w:jc w:val="both"/>
        <w:rPr>
          <w:rFonts w:asciiTheme="majorHAnsi" w:hAnsiTheme="majorHAnsi" w:cstheme="majorHAnsi"/>
          <w:sz w:val="23"/>
          <w:szCs w:val="23"/>
        </w:rPr>
      </w:pPr>
    </w:p>
    <w:p w:rsidR="005D1229" w:rsidRPr="009D7492" w:rsidRDefault="005D1229" w:rsidP="005D1229">
      <w:pPr>
        <w:spacing w:after="0"/>
        <w:jc w:val="both"/>
        <w:rPr>
          <w:rFonts w:asciiTheme="majorHAnsi" w:hAnsiTheme="majorHAnsi" w:cstheme="majorHAnsi"/>
          <w:sz w:val="23"/>
          <w:szCs w:val="23"/>
        </w:rPr>
      </w:pPr>
      <w:r w:rsidRPr="009D7492">
        <w:rPr>
          <w:rFonts w:asciiTheme="majorHAnsi" w:hAnsiTheme="majorHAnsi" w:cstheme="majorHAnsi"/>
          <w:sz w:val="23"/>
          <w:szCs w:val="23"/>
        </w:rPr>
        <w:t>Results are presented as a percent of students that “responded favorably”. This is the percentage of students who responded in the top two categories for each question</w:t>
      </w:r>
      <w:r w:rsidR="00E5688B">
        <w:rPr>
          <w:rStyle w:val="FootnoteReference"/>
          <w:rFonts w:asciiTheme="majorHAnsi" w:hAnsiTheme="majorHAnsi" w:cstheme="majorHAnsi"/>
          <w:sz w:val="23"/>
          <w:szCs w:val="23"/>
        </w:rPr>
        <w:footnoteReference w:id="1"/>
      </w:r>
      <w:r w:rsidRPr="009D7492">
        <w:rPr>
          <w:rFonts w:asciiTheme="majorHAnsi" w:hAnsiTheme="majorHAnsi" w:cstheme="majorHAnsi"/>
          <w:sz w:val="23"/>
          <w:szCs w:val="23"/>
        </w:rPr>
        <w:t xml:space="preserve"> (</w:t>
      </w:r>
      <w:r w:rsidR="00EF0713">
        <w:rPr>
          <w:rFonts w:asciiTheme="majorHAnsi" w:hAnsiTheme="majorHAnsi" w:cstheme="majorHAnsi"/>
          <w:sz w:val="23"/>
          <w:szCs w:val="23"/>
        </w:rPr>
        <w:t>“most of the time</w:t>
      </w:r>
      <w:r w:rsidRPr="009D7492">
        <w:rPr>
          <w:rFonts w:asciiTheme="majorHAnsi" w:hAnsiTheme="majorHAnsi" w:cstheme="majorHAnsi"/>
          <w:sz w:val="23"/>
          <w:szCs w:val="23"/>
        </w:rPr>
        <w:t>” or “</w:t>
      </w:r>
      <w:r w:rsidR="00EF0713">
        <w:rPr>
          <w:rFonts w:asciiTheme="majorHAnsi" w:hAnsiTheme="majorHAnsi" w:cstheme="majorHAnsi"/>
          <w:sz w:val="23"/>
          <w:szCs w:val="23"/>
        </w:rPr>
        <w:t>always</w:t>
      </w:r>
      <w:r w:rsidRPr="009D7492">
        <w:rPr>
          <w:rFonts w:asciiTheme="majorHAnsi" w:hAnsiTheme="majorHAnsi" w:cstheme="majorHAnsi"/>
          <w:sz w:val="23"/>
          <w:szCs w:val="23"/>
        </w:rPr>
        <w:t xml:space="preserve">”). </w:t>
      </w:r>
    </w:p>
    <w:p w:rsidR="005D1229" w:rsidRPr="009D7492" w:rsidRDefault="005D1229" w:rsidP="005D1229">
      <w:pPr>
        <w:spacing w:after="0"/>
        <w:jc w:val="both"/>
        <w:rPr>
          <w:rFonts w:asciiTheme="majorHAnsi" w:hAnsiTheme="majorHAnsi" w:cstheme="majorHAnsi"/>
          <w:sz w:val="23"/>
          <w:szCs w:val="23"/>
        </w:rPr>
      </w:pPr>
    </w:p>
    <w:p w:rsidR="0095782B" w:rsidRPr="009D7492" w:rsidRDefault="0095782B" w:rsidP="005F4E1E">
      <w:pPr>
        <w:spacing w:after="0"/>
        <w:jc w:val="both"/>
        <w:rPr>
          <w:rFonts w:asciiTheme="majorHAnsi" w:hAnsiTheme="majorHAnsi"/>
          <w:sz w:val="23"/>
          <w:szCs w:val="23"/>
        </w:rPr>
      </w:pPr>
    </w:p>
    <w:p w:rsidR="002D4585" w:rsidRPr="009D7492" w:rsidRDefault="002D4585" w:rsidP="00E92FAB">
      <w:pPr>
        <w:spacing w:after="0"/>
        <w:jc w:val="both"/>
        <w:rPr>
          <w:rFonts w:asciiTheme="majorHAnsi" w:hAnsiTheme="majorHAnsi"/>
        </w:rPr>
      </w:pPr>
    </w:p>
    <w:p w:rsidR="00021954" w:rsidRPr="009D7492" w:rsidRDefault="00021954" w:rsidP="00E92FAB">
      <w:pPr>
        <w:spacing w:after="0"/>
        <w:jc w:val="both"/>
        <w:rPr>
          <w:rFonts w:asciiTheme="majorHAnsi" w:hAnsiTheme="majorHAnsi"/>
        </w:rPr>
      </w:pPr>
    </w:p>
    <w:p w:rsidR="008265BC" w:rsidRPr="009D7492" w:rsidRDefault="008265BC" w:rsidP="00E92FAB">
      <w:pPr>
        <w:spacing w:after="0"/>
        <w:jc w:val="both"/>
        <w:rPr>
          <w:rFonts w:asciiTheme="majorHAnsi" w:hAnsiTheme="majorHAnsi"/>
        </w:rPr>
      </w:pPr>
    </w:p>
    <w:p w:rsidR="005F7561" w:rsidRPr="009D7492" w:rsidRDefault="005F7561" w:rsidP="00E92FAB">
      <w:pPr>
        <w:spacing w:after="0"/>
        <w:jc w:val="both"/>
        <w:rPr>
          <w:rFonts w:asciiTheme="majorHAnsi" w:hAnsiTheme="majorHAnsi"/>
          <w:sz w:val="6"/>
        </w:rPr>
      </w:pPr>
    </w:p>
    <w:p w:rsidR="005F7561" w:rsidRPr="009D7492" w:rsidRDefault="005F7561" w:rsidP="00E92FAB">
      <w:pPr>
        <w:spacing w:after="0"/>
        <w:jc w:val="both"/>
        <w:rPr>
          <w:rFonts w:asciiTheme="majorHAnsi" w:hAnsiTheme="majorHAnsi"/>
          <w:sz w:val="12"/>
        </w:rPr>
      </w:pPr>
    </w:p>
    <w:p w:rsidR="00B53647" w:rsidRPr="009D7492" w:rsidRDefault="00B53647" w:rsidP="00B67F7D">
      <w:pPr>
        <w:spacing w:after="0"/>
        <w:jc w:val="both"/>
        <w:rPr>
          <w:rFonts w:asciiTheme="majorHAnsi" w:hAnsiTheme="majorHAnsi"/>
        </w:rPr>
      </w:pPr>
    </w:p>
    <w:p w:rsidR="002E7303" w:rsidRPr="009D7492" w:rsidRDefault="002E7303">
      <w:pPr>
        <w:rPr>
          <w:rFonts w:asciiTheme="majorHAnsi" w:hAnsiTheme="majorHAnsi"/>
          <w:color w:val="4D4D4D"/>
          <w:sz w:val="32"/>
          <w:szCs w:val="32"/>
        </w:rPr>
      </w:pPr>
      <w:r w:rsidRPr="009D7492">
        <w:rPr>
          <w:rFonts w:asciiTheme="majorHAnsi" w:hAnsiTheme="majorHAnsi"/>
          <w:color w:val="4D4D4D"/>
          <w:sz w:val="32"/>
          <w:szCs w:val="32"/>
        </w:rPr>
        <w:br w:type="page"/>
      </w:r>
    </w:p>
    <w:p w:rsidR="00527F7B" w:rsidRPr="009D7492" w:rsidRDefault="00527F7B" w:rsidP="00E92FAB">
      <w:pPr>
        <w:tabs>
          <w:tab w:val="left" w:pos="0"/>
        </w:tabs>
        <w:rPr>
          <w:rFonts w:asciiTheme="majorHAnsi" w:hAnsiTheme="majorHAnsi"/>
          <w:b/>
        </w:rPr>
      </w:pPr>
    </w:p>
    <w:tbl>
      <w:tblPr>
        <w:tblStyle w:val="ColorfulGrid-Accent1"/>
        <w:tblW w:w="11299" w:type="dxa"/>
        <w:tblLook w:val="00A0" w:firstRow="1" w:lastRow="0" w:firstColumn="1" w:lastColumn="0" w:noHBand="0" w:noVBand="0"/>
      </w:tblPr>
      <w:tblGrid>
        <w:gridCol w:w="2672"/>
        <w:gridCol w:w="1131"/>
        <w:gridCol w:w="1132"/>
        <w:gridCol w:w="1132"/>
        <w:gridCol w:w="1132"/>
        <w:gridCol w:w="1616"/>
        <w:gridCol w:w="1242"/>
        <w:gridCol w:w="1242"/>
      </w:tblGrid>
      <w:tr w:rsidR="005D1229" w:rsidRPr="009D7492" w:rsidTr="001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 w:val="restart"/>
            <w:shd w:val="clear" w:color="auto" w:fill="91A65E"/>
            <w:vAlign w:val="center"/>
          </w:tcPr>
          <w:p w:rsidR="005D1229" w:rsidRPr="001226C6" w:rsidRDefault="00134E19" w:rsidP="005D1229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 w:val="0"/>
                <w:i/>
                <w:sz w:val="25"/>
              </w:rPr>
            </w:pPr>
            <w:r w:rsidRPr="001226C6">
              <w:rPr>
                <w:rFonts w:asciiTheme="majorHAnsi" w:hAnsiTheme="majorHAnsi" w:cstheme="majorHAnsi"/>
                <w:i/>
                <w:sz w:val="25"/>
              </w:rPr>
              <w:t>Student Learning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dxa"/>
            <w:gridSpan w:val="4"/>
            <w:tcBorders>
              <w:bottom w:val="dashed" w:sz="4" w:space="0" w:color="FFFFFF" w:themeColor="background1"/>
            </w:tcBorders>
            <w:shd w:val="clear" w:color="auto" w:fill="D6E3BC" w:themeFill="accent3" w:themeFillTint="66"/>
          </w:tcPr>
          <w:p w:rsidR="005D1229" w:rsidRPr="001226C6" w:rsidRDefault="005D122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</w:rPr>
            </w:pPr>
            <w:r w:rsidRPr="001226C6">
              <w:rPr>
                <w:rFonts w:asciiTheme="majorHAnsi" w:hAnsiTheme="majorHAnsi" w:cstheme="majorHAnsi"/>
                <w:color w:val="auto"/>
                <w:sz w:val="21"/>
              </w:rPr>
              <w:t>Total Responses</w:t>
            </w:r>
          </w:p>
        </w:tc>
        <w:tc>
          <w:tcPr>
            <w:tcW w:w="4100" w:type="dxa"/>
            <w:gridSpan w:val="3"/>
            <w:tcBorders>
              <w:bottom w:val="dashed" w:sz="4" w:space="0" w:color="FFFFFF" w:themeColor="background1"/>
            </w:tcBorders>
            <w:shd w:val="clear" w:color="auto" w:fill="91A65E"/>
          </w:tcPr>
          <w:p w:rsidR="005D1229" w:rsidRPr="001226C6" w:rsidRDefault="005D1229" w:rsidP="005D79B6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FFFFFF" w:themeColor="background1"/>
                <w:sz w:val="21"/>
              </w:rPr>
            </w:pPr>
            <w:r w:rsidRPr="001226C6">
              <w:rPr>
                <w:rFonts w:asciiTheme="majorHAnsi" w:hAnsiTheme="majorHAnsi" w:cstheme="majorHAnsi"/>
                <w:color w:val="FFFFFF" w:themeColor="background1"/>
                <w:sz w:val="21"/>
              </w:rPr>
              <w:t>Responded Favorably</w:t>
            </w:r>
          </w:p>
          <w:p w:rsidR="005D1229" w:rsidRPr="001226C6" w:rsidRDefault="005D1229" w:rsidP="005D79B6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FFFFFF" w:themeColor="background1"/>
                <w:sz w:val="18"/>
                <w:szCs w:val="18"/>
              </w:rPr>
            </w:pPr>
            <w:r w:rsidRPr="001226C6">
              <w:rPr>
                <w:rFonts w:asciiTheme="majorHAnsi" w:hAnsiTheme="majorHAnsi" w:cstheme="majorHAnsi"/>
                <w:b w:val="0"/>
                <w:color w:val="FFFFFF" w:themeColor="background1"/>
                <w:sz w:val="18"/>
                <w:szCs w:val="18"/>
              </w:rPr>
              <w:t>(Percentage of responses in top two categories)</w:t>
            </w:r>
          </w:p>
        </w:tc>
      </w:tr>
      <w:tr w:rsidR="005D1229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/>
            <w:tcBorders>
              <w:right w:val="dashed" w:sz="4" w:space="0" w:color="FFFFFF" w:themeColor="background1"/>
            </w:tcBorders>
            <w:shd w:val="clear" w:color="auto" w:fill="91A65E"/>
          </w:tcPr>
          <w:p w:rsidR="005D1229" w:rsidRPr="001226C6" w:rsidRDefault="005D122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b/>
                <w:sz w:val="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5D1229" w:rsidRPr="001226C6" w:rsidRDefault="005D1229" w:rsidP="005D79B6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color w:val="auto"/>
                <w:sz w:val="21"/>
              </w:rPr>
            </w:pPr>
            <w:r w:rsidRPr="001226C6">
              <w:rPr>
                <w:rFonts w:asciiTheme="majorHAnsi" w:hAnsiTheme="majorHAnsi" w:cstheme="majorHAnsi"/>
                <w:b/>
                <w:color w:val="auto"/>
                <w:sz w:val="21"/>
              </w:rPr>
              <w:t>Always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5D1229" w:rsidRPr="001226C6" w:rsidRDefault="005D1229" w:rsidP="005D79B6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auto"/>
                <w:sz w:val="21"/>
              </w:rPr>
            </w:pPr>
            <w:r w:rsidRPr="001226C6">
              <w:rPr>
                <w:rFonts w:asciiTheme="majorHAnsi" w:hAnsiTheme="majorHAnsi" w:cstheme="majorHAnsi"/>
                <w:b/>
                <w:color w:val="auto"/>
                <w:sz w:val="21"/>
              </w:rPr>
              <w:t>Most of the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5D1229" w:rsidRPr="001226C6" w:rsidRDefault="005D1229" w:rsidP="005D79B6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color w:val="auto"/>
                <w:sz w:val="21"/>
              </w:rPr>
            </w:pPr>
            <w:r w:rsidRPr="001226C6">
              <w:rPr>
                <w:rFonts w:asciiTheme="majorHAnsi" w:hAnsiTheme="majorHAnsi" w:cstheme="majorHAnsi"/>
                <w:b/>
                <w:color w:val="auto"/>
                <w:sz w:val="21"/>
              </w:rPr>
              <w:t>Some of the time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5D1229" w:rsidRPr="001226C6" w:rsidRDefault="005D1229" w:rsidP="005D79B6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auto"/>
                <w:sz w:val="21"/>
              </w:rPr>
            </w:pPr>
            <w:r w:rsidRPr="001226C6">
              <w:rPr>
                <w:rFonts w:asciiTheme="majorHAnsi" w:hAnsiTheme="majorHAnsi" w:cstheme="majorHAnsi"/>
                <w:b/>
                <w:color w:val="auto"/>
                <w:sz w:val="21"/>
              </w:rPr>
              <w:t>Never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5D1229" w:rsidRPr="001226C6" w:rsidRDefault="005D1229" w:rsidP="005D79B6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1226C6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Teacher</w:t>
            </w: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5D1229" w:rsidRPr="001226C6" w:rsidRDefault="005D1229" w:rsidP="005D79B6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1226C6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School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5D1229" w:rsidRPr="001226C6" w:rsidRDefault="005D1229" w:rsidP="005D79B6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1226C6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District</w:t>
            </w:r>
          </w:p>
        </w:tc>
      </w:tr>
      <w:tr w:rsidR="00733097" w:rsidRPr="009D7492" w:rsidTr="001226C6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733097" w:rsidRPr="001226C6" w:rsidRDefault="00E2374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1226C6">
              <w:rPr>
                <w:rFonts w:asciiTheme="majorHAnsi" w:hAnsiTheme="majorHAnsi" w:cstheme="majorHAnsi"/>
                <w:sz w:val="21"/>
                <w:szCs w:val="21"/>
              </w:rPr>
              <w:t>My teacher makes learning enjoyable.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733097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733097" w:rsidRPr="001226C6" w:rsidRDefault="00134E1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1226C6">
              <w:rPr>
                <w:rFonts w:asciiTheme="majorHAnsi" w:hAnsiTheme="majorHAnsi" w:cstheme="majorHAnsi"/>
                <w:sz w:val="21"/>
                <w:szCs w:val="21"/>
              </w:rPr>
              <w:t>What I learn in this class is useful to me in my real life.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733097" w:rsidRPr="009D7492" w:rsidTr="001226C6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733097" w:rsidRPr="001226C6" w:rsidRDefault="00E2374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1226C6">
              <w:rPr>
                <w:rFonts w:asciiTheme="majorHAnsi" w:hAnsiTheme="majorHAnsi" w:cstheme="majorHAnsi"/>
                <w:sz w:val="21"/>
                <w:szCs w:val="21"/>
              </w:rPr>
              <w:t>My teacher teaches things that are important to 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733097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733097" w:rsidRPr="001226C6" w:rsidRDefault="00E2374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1226C6">
              <w:rPr>
                <w:rFonts w:asciiTheme="majorHAnsi" w:hAnsiTheme="majorHAnsi" w:cstheme="majorHAnsi"/>
                <w:sz w:val="21"/>
                <w:szCs w:val="21"/>
              </w:rPr>
              <w:t>My teacher knows the things that make me excited about learning.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733097" w:rsidRPr="001226C6" w:rsidRDefault="00733097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1226C6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E2374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1226C6">
              <w:rPr>
                <w:rFonts w:asciiTheme="majorHAnsi" w:hAnsiTheme="majorHAnsi" w:cstheme="majorHAnsi"/>
                <w:sz w:val="21"/>
                <w:szCs w:val="21"/>
              </w:rPr>
              <w:t>In this class, we learn a lot every day.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1226C6">
              <w:rPr>
                <w:rFonts w:asciiTheme="majorHAnsi" w:hAnsiTheme="majorHAnsi" w:cstheme="majorHAnsi"/>
                <w:sz w:val="21"/>
                <w:szCs w:val="21"/>
              </w:rPr>
              <w:t>In this class, it is more important to understand the lesson than to memorize the answers.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1226C6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E2374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1226C6">
              <w:rPr>
                <w:rFonts w:asciiTheme="majorHAnsi" w:hAnsiTheme="majorHAnsi" w:cstheme="majorHAnsi"/>
                <w:sz w:val="21"/>
                <w:szCs w:val="21"/>
              </w:rPr>
              <w:t>When the work is too hard, my teacher helps me keep trying.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E2374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1226C6">
              <w:rPr>
                <w:rFonts w:asciiTheme="majorHAnsi" w:hAnsiTheme="majorHAnsi" w:cstheme="majorHAnsi"/>
                <w:sz w:val="21"/>
                <w:szCs w:val="21"/>
              </w:rPr>
              <w:t>My teacher accepts nothing less than my best effort.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1226C6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E2374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1226C6">
              <w:rPr>
                <w:rFonts w:asciiTheme="majorHAnsi" w:hAnsiTheme="majorHAnsi" w:cstheme="majorHAnsi"/>
                <w:sz w:val="21"/>
                <w:szCs w:val="21"/>
              </w:rPr>
              <w:t>My teacher knows when we understand the lesson and when we do not.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E2374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1226C6">
              <w:rPr>
                <w:rFonts w:asciiTheme="majorHAnsi" w:hAnsiTheme="majorHAnsi" w:cstheme="majorHAnsi"/>
                <w:sz w:val="21"/>
                <w:szCs w:val="21"/>
              </w:rPr>
              <w:t>If I don't understand something, my teacher explains it a different way.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1226C6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E2374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1226C6">
              <w:rPr>
                <w:rFonts w:asciiTheme="majorHAnsi" w:hAnsiTheme="majorHAnsi" w:cstheme="majorHAnsi"/>
                <w:sz w:val="21"/>
                <w:szCs w:val="21"/>
              </w:rPr>
              <w:t>My teacher explains difficult things clearly.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E2374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1226C6">
              <w:rPr>
                <w:rFonts w:asciiTheme="majorHAnsi" w:hAnsiTheme="majorHAnsi" w:cstheme="majorHAnsi"/>
                <w:sz w:val="21"/>
                <w:szCs w:val="21"/>
              </w:rPr>
              <w:t>In this class, we have a say in what we learn and 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1226C6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1226C6">
              <w:rPr>
                <w:rFonts w:asciiTheme="majorHAnsi" w:hAnsiTheme="majorHAnsi" w:cstheme="majorHAnsi"/>
                <w:sz w:val="21"/>
                <w:szCs w:val="21"/>
              </w:rPr>
              <w:t>My teacher talks to me about my work to help me understand my mistakes.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E23749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1226C6">
              <w:rPr>
                <w:rFonts w:asciiTheme="majorHAnsi" w:hAnsiTheme="majorHAnsi" w:cstheme="majorHAnsi"/>
                <w:sz w:val="21"/>
                <w:szCs w:val="21"/>
              </w:rPr>
              <w:t xml:space="preserve">My teacher writes notes on my work that help me </w:t>
            </w:r>
            <w:r w:rsidR="00E23749" w:rsidRPr="001226C6">
              <w:rPr>
                <w:rFonts w:asciiTheme="majorHAnsi" w:hAnsiTheme="majorHAnsi" w:cstheme="majorHAnsi"/>
                <w:sz w:val="21"/>
                <w:szCs w:val="21"/>
              </w:rPr>
              <w:t>improve.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1226C6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E23749" w:rsidP="00FA56AC">
            <w:pPr>
              <w:tabs>
                <w:tab w:val="left" w:pos="0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1226C6">
              <w:rPr>
                <w:rFonts w:asciiTheme="majorHAnsi" w:hAnsiTheme="majorHAnsi" w:cstheme="majorHAnsi"/>
                <w:sz w:val="21"/>
                <w:szCs w:val="21"/>
              </w:rPr>
              <w:t>When we study a topic, my teacher makes connections to other subjects or classes.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7D9050"/>
          </w:tcPr>
          <w:p w:rsidR="00134E19" w:rsidRPr="001226C6" w:rsidRDefault="00134E19" w:rsidP="00733097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9D7492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 w:val="restart"/>
            <w:shd w:val="clear" w:color="auto" w:fill="91A65E"/>
            <w:vAlign w:val="center"/>
          </w:tcPr>
          <w:p w:rsidR="009D7492" w:rsidRPr="001226C6" w:rsidRDefault="00134E19" w:rsidP="009D7492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i/>
                <w:sz w:val="25"/>
              </w:rPr>
            </w:pPr>
            <w:r w:rsidRPr="001226C6">
              <w:rPr>
                <w:rFonts w:asciiTheme="majorHAnsi" w:hAnsiTheme="majorHAnsi" w:cstheme="majorHAnsi"/>
                <w:i/>
                <w:sz w:val="25"/>
              </w:rPr>
              <w:lastRenderedPageBreak/>
              <w:t>Student-Centered Environment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dxa"/>
            <w:gridSpan w:val="4"/>
            <w:tcBorders>
              <w:bottom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1"/>
              </w:rPr>
            </w:pPr>
            <w:r w:rsidRPr="009D7492">
              <w:rPr>
                <w:rFonts w:asciiTheme="majorHAnsi" w:hAnsiTheme="majorHAnsi" w:cstheme="majorHAnsi"/>
                <w:sz w:val="21"/>
              </w:rPr>
              <w:t>Total Responses</w:t>
            </w:r>
          </w:p>
        </w:tc>
        <w:tc>
          <w:tcPr>
            <w:tcW w:w="4100" w:type="dxa"/>
            <w:gridSpan w:val="3"/>
            <w:tcBorders>
              <w:bottom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1226C6">
              <w:rPr>
                <w:rFonts w:asciiTheme="majorHAnsi" w:hAnsiTheme="majorHAnsi" w:cstheme="majorHAnsi"/>
                <w:color w:val="FFFFFF" w:themeColor="background1"/>
                <w:sz w:val="21"/>
              </w:rPr>
              <w:t>Responded Favorably</w:t>
            </w:r>
          </w:p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1226C6">
              <w:rPr>
                <w:rFonts w:asciiTheme="majorHAnsi" w:hAnsiTheme="majorHAnsi" w:cstheme="majorHAnsi"/>
                <w:color w:val="FFFFFF" w:themeColor="background1"/>
                <w:sz w:val="18"/>
                <w:szCs w:val="18"/>
              </w:rPr>
              <w:t>(Percentage of responses in top two categories)</w:t>
            </w:r>
          </w:p>
        </w:tc>
      </w:tr>
      <w:tr w:rsidR="009D7492" w:rsidRPr="009D7492" w:rsidTr="001226C6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/>
            <w:tcBorders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rPr>
                <w:rFonts w:asciiTheme="majorHAnsi" w:hAnsiTheme="majorHAnsi" w:cstheme="majorHAnsi"/>
                <w:b/>
                <w:sz w:val="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Always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Most of the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Some of the time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Never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1226C6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Teacher</w:t>
            </w: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1226C6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School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1226C6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District</w:t>
            </w:r>
          </w:p>
        </w:tc>
      </w:tr>
      <w:tr w:rsidR="009D7492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91A65E"/>
            <w:vAlign w:val="center"/>
          </w:tcPr>
          <w:p w:rsidR="009D7492" w:rsidRPr="001226C6" w:rsidRDefault="00E2374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1226C6">
              <w:rPr>
                <w:rFonts w:asciiTheme="majorHAnsi" w:hAnsiTheme="majorHAnsi" w:cs="Times New Roman"/>
                <w:sz w:val="21"/>
                <w:szCs w:val="21"/>
              </w:rPr>
              <w:t>My classroom is organized and I know where to find what I need.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9D7492" w:rsidRPr="009D7492" w:rsidTr="001226C6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91A65E"/>
            <w:vAlign w:val="center"/>
          </w:tcPr>
          <w:p w:rsidR="009D7492" w:rsidRPr="001226C6" w:rsidRDefault="00E2374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1226C6">
              <w:rPr>
                <w:rFonts w:asciiTheme="majorHAnsi" w:hAnsiTheme="majorHAnsi" w:cs="Times New Roman"/>
                <w:sz w:val="21"/>
                <w:szCs w:val="21"/>
              </w:rPr>
              <w:t>Students feel comfortable sharing their ideas in this class.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9D7492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91A65E"/>
            <w:vAlign w:val="center"/>
          </w:tcPr>
          <w:p w:rsidR="009D7492" w:rsidRPr="001226C6" w:rsidRDefault="00E2374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1226C6">
              <w:rPr>
                <w:rFonts w:asciiTheme="majorHAnsi" w:hAnsiTheme="majorHAnsi" w:cs="Times New Roman"/>
                <w:sz w:val="21"/>
                <w:szCs w:val="21"/>
              </w:rPr>
              <w:t>My teacher respects my opinions and suggestions.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9D7492" w:rsidRPr="009D7492" w:rsidTr="001226C6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91A65E"/>
            <w:vAlign w:val="center"/>
          </w:tcPr>
          <w:p w:rsidR="009D7492" w:rsidRPr="001226C6" w:rsidRDefault="00E2374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1226C6">
              <w:rPr>
                <w:rFonts w:asciiTheme="majorHAnsi" w:hAnsiTheme="majorHAnsi" w:cs="Times New Roman"/>
                <w:sz w:val="21"/>
                <w:szCs w:val="21"/>
              </w:rPr>
              <w:t>My teacher cares about 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91A65E"/>
            <w:vAlign w:val="center"/>
          </w:tcPr>
          <w:p w:rsidR="00134E19" w:rsidRPr="001226C6" w:rsidRDefault="00E2374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1226C6">
              <w:rPr>
                <w:rFonts w:asciiTheme="majorHAnsi" w:hAnsiTheme="majorHAnsi" w:cs="Times New Roman"/>
                <w:sz w:val="21"/>
                <w:szCs w:val="21"/>
              </w:rPr>
              <w:t>My teacher pays attention to what all students are thinking and feeling.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134E19" w:rsidRPr="001226C6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134E19" w:rsidRPr="001226C6" w:rsidRDefault="00134E19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134E19" w:rsidRPr="001226C6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1226C6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91A65E"/>
            <w:vAlign w:val="center"/>
          </w:tcPr>
          <w:p w:rsidR="00134E19" w:rsidRPr="001226C6" w:rsidRDefault="00E2374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1226C6">
              <w:rPr>
                <w:rFonts w:asciiTheme="majorHAnsi" w:hAnsiTheme="majorHAnsi" w:cs="Times New Roman"/>
                <w:sz w:val="21"/>
                <w:szCs w:val="21"/>
              </w:rPr>
              <w:t>My teacher respects my cultural background.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134E19" w:rsidRPr="001226C6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134E19" w:rsidRPr="001226C6" w:rsidRDefault="00134E19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134E19" w:rsidRPr="001226C6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91A65E"/>
            <w:vAlign w:val="center"/>
          </w:tcPr>
          <w:p w:rsidR="00134E19" w:rsidRPr="001226C6" w:rsidRDefault="00E2374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1226C6">
              <w:rPr>
                <w:rFonts w:asciiTheme="majorHAnsi" w:hAnsiTheme="majorHAnsi" w:cs="Times New Roman"/>
                <w:sz w:val="21"/>
                <w:szCs w:val="21"/>
              </w:rPr>
              <w:t>My teacher respects me as an individual.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134E19" w:rsidRPr="001226C6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134E19" w:rsidRPr="001226C6" w:rsidRDefault="00134E19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134E19" w:rsidRPr="001226C6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</w:tbl>
    <w:p w:rsidR="00BD796D" w:rsidRPr="009D7492" w:rsidRDefault="00BD796D" w:rsidP="00E92FAB">
      <w:pPr>
        <w:tabs>
          <w:tab w:val="left" w:pos="0"/>
        </w:tabs>
        <w:spacing w:after="0"/>
        <w:rPr>
          <w:rFonts w:asciiTheme="majorHAnsi" w:hAnsiTheme="majorHAnsi"/>
          <w:b/>
        </w:rPr>
      </w:pPr>
    </w:p>
    <w:tbl>
      <w:tblPr>
        <w:tblStyle w:val="ColorfulGrid-Accent1"/>
        <w:tblW w:w="11299" w:type="dxa"/>
        <w:tblLook w:val="00A0" w:firstRow="1" w:lastRow="0" w:firstColumn="1" w:lastColumn="0" w:noHBand="0" w:noVBand="0"/>
      </w:tblPr>
      <w:tblGrid>
        <w:gridCol w:w="2672"/>
        <w:gridCol w:w="1131"/>
        <w:gridCol w:w="1132"/>
        <w:gridCol w:w="1132"/>
        <w:gridCol w:w="1132"/>
        <w:gridCol w:w="1616"/>
        <w:gridCol w:w="1242"/>
        <w:gridCol w:w="1242"/>
      </w:tblGrid>
      <w:tr w:rsidR="009D7492" w:rsidRPr="009D7492" w:rsidTr="001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 w:val="restart"/>
            <w:shd w:val="clear" w:color="auto" w:fill="91A65E"/>
            <w:vAlign w:val="center"/>
          </w:tcPr>
          <w:p w:rsidR="009D7492" w:rsidRPr="001226C6" w:rsidRDefault="00134E19" w:rsidP="009D7492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 w:val="0"/>
                <w:i/>
                <w:sz w:val="25"/>
              </w:rPr>
            </w:pPr>
            <w:r w:rsidRPr="001226C6">
              <w:rPr>
                <w:rFonts w:asciiTheme="majorHAnsi" w:hAnsiTheme="majorHAnsi" w:cstheme="majorHAnsi"/>
                <w:i/>
                <w:sz w:val="25"/>
              </w:rPr>
              <w:t>Classroom Community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dxa"/>
            <w:gridSpan w:val="4"/>
            <w:tcBorders>
              <w:bottom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1"/>
              </w:rPr>
            </w:pPr>
            <w:r w:rsidRPr="009D7492">
              <w:rPr>
                <w:rFonts w:asciiTheme="majorHAnsi" w:hAnsiTheme="majorHAnsi" w:cstheme="majorHAnsi"/>
                <w:sz w:val="21"/>
              </w:rPr>
              <w:t>Total Responses</w:t>
            </w:r>
          </w:p>
        </w:tc>
        <w:tc>
          <w:tcPr>
            <w:tcW w:w="4100" w:type="dxa"/>
            <w:gridSpan w:val="3"/>
            <w:tcBorders>
              <w:bottom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FFFFFF" w:themeColor="background1"/>
                <w:sz w:val="21"/>
              </w:rPr>
            </w:pPr>
            <w:r w:rsidRPr="001226C6">
              <w:rPr>
                <w:rFonts w:asciiTheme="majorHAnsi" w:hAnsiTheme="majorHAnsi" w:cstheme="majorHAnsi"/>
                <w:color w:val="FFFFFF" w:themeColor="background1"/>
                <w:sz w:val="21"/>
              </w:rPr>
              <w:t>Responded Favorably</w:t>
            </w:r>
          </w:p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FFFFFF" w:themeColor="background1"/>
                <w:sz w:val="18"/>
                <w:szCs w:val="18"/>
              </w:rPr>
            </w:pPr>
            <w:r w:rsidRPr="001226C6">
              <w:rPr>
                <w:rFonts w:asciiTheme="majorHAnsi" w:hAnsiTheme="majorHAnsi" w:cstheme="majorHAnsi"/>
                <w:b w:val="0"/>
                <w:color w:val="FFFFFF" w:themeColor="background1"/>
                <w:sz w:val="18"/>
                <w:szCs w:val="18"/>
              </w:rPr>
              <w:t>(Percentage of responses in top two categories)</w:t>
            </w:r>
          </w:p>
        </w:tc>
      </w:tr>
      <w:tr w:rsidR="009D7492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/>
            <w:tcBorders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rPr>
                <w:rFonts w:asciiTheme="majorHAnsi" w:hAnsiTheme="majorHAnsi" w:cstheme="majorHAnsi"/>
                <w:b/>
                <w:sz w:val="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Always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Most of the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Some of the time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Never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1226C6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Teacher</w:t>
            </w: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1226C6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School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1226C6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District</w:t>
            </w:r>
          </w:p>
        </w:tc>
      </w:tr>
      <w:tr w:rsidR="009D7492" w:rsidRPr="009D7492" w:rsidTr="001226C6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91A65E"/>
            <w:vAlign w:val="center"/>
          </w:tcPr>
          <w:p w:rsidR="009D7492" w:rsidRPr="001226C6" w:rsidRDefault="00B3492D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1226C6">
              <w:rPr>
                <w:rFonts w:asciiTheme="majorHAnsi" w:hAnsiTheme="majorHAnsi" w:cs="Times New Roman"/>
                <w:sz w:val="21"/>
                <w:szCs w:val="21"/>
              </w:rPr>
              <w:t>My teacher would notice if something was bothering 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B3492D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91A65E"/>
            <w:vAlign w:val="center"/>
          </w:tcPr>
          <w:p w:rsidR="00B3492D" w:rsidRPr="001226C6" w:rsidRDefault="00B3492D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1226C6">
              <w:rPr>
                <w:rFonts w:asciiTheme="majorHAnsi" w:hAnsiTheme="majorHAnsi" w:cs="Times New Roman"/>
                <w:sz w:val="21"/>
                <w:szCs w:val="21"/>
              </w:rPr>
              <w:t>Our classroom materials (books, articles, videos, art, music, posters, etc.) reflect my cultural background.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B3492D" w:rsidRPr="009D7492" w:rsidRDefault="00B3492D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3492D" w:rsidRPr="009D7492" w:rsidRDefault="00B3492D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3492D" w:rsidRPr="009D7492" w:rsidRDefault="00B3492D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3492D" w:rsidRPr="009D7492" w:rsidRDefault="00B3492D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B3492D" w:rsidRPr="001226C6" w:rsidRDefault="00B3492D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B3492D" w:rsidRPr="001226C6" w:rsidRDefault="00B3492D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B3492D" w:rsidRPr="001226C6" w:rsidRDefault="00B3492D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9D7492" w:rsidRPr="009D7492" w:rsidTr="001226C6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91A65E"/>
            <w:vAlign w:val="center"/>
          </w:tcPr>
          <w:p w:rsidR="009D7492" w:rsidRPr="001226C6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1226C6">
              <w:rPr>
                <w:rFonts w:asciiTheme="majorHAnsi" w:hAnsiTheme="majorHAnsi" w:cs="Times New Roman"/>
                <w:sz w:val="21"/>
                <w:szCs w:val="21"/>
              </w:rPr>
              <w:t>In this class, I feel like I fit 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9D7492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91A65E"/>
            <w:vAlign w:val="center"/>
          </w:tcPr>
          <w:p w:rsidR="009D7492" w:rsidRPr="001226C6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1226C6">
              <w:rPr>
                <w:rFonts w:asciiTheme="majorHAnsi" w:hAnsiTheme="majorHAnsi" w:cs="Times New Roman"/>
                <w:sz w:val="21"/>
                <w:szCs w:val="21"/>
              </w:rPr>
              <w:t>I f</w:t>
            </w:r>
            <w:r w:rsidR="00B3492D" w:rsidRPr="001226C6">
              <w:rPr>
                <w:rFonts w:asciiTheme="majorHAnsi" w:hAnsiTheme="majorHAnsi" w:cs="Times New Roman"/>
                <w:sz w:val="21"/>
                <w:szCs w:val="21"/>
              </w:rPr>
              <w:t>eel like an important part of this</w:t>
            </w:r>
            <w:r w:rsidRPr="001226C6">
              <w:rPr>
                <w:rFonts w:asciiTheme="majorHAnsi" w:hAnsiTheme="majorHAnsi" w:cs="Times New Roman"/>
                <w:sz w:val="21"/>
                <w:szCs w:val="21"/>
              </w:rPr>
              <w:t xml:space="preserve"> classroom community.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9D7492" w:rsidRPr="009D7492" w:rsidTr="001226C6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91A65E"/>
            <w:vAlign w:val="center"/>
          </w:tcPr>
          <w:p w:rsidR="009D7492" w:rsidRPr="001226C6" w:rsidRDefault="00B3492D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1226C6">
              <w:rPr>
                <w:rFonts w:asciiTheme="majorHAnsi" w:hAnsiTheme="majorHAnsi" w:cs="Times New Roman"/>
                <w:sz w:val="21"/>
                <w:szCs w:val="21"/>
              </w:rPr>
              <w:t>My teacher knows what my life is like outside of school.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134E19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91A65E"/>
            <w:vAlign w:val="center"/>
          </w:tcPr>
          <w:p w:rsidR="00134E19" w:rsidRPr="001226C6" w:rsidRDefault="00B3492D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1226C6">
              <w:rPr>
                <w:rFonts w:asciiTheme="majorHAnsi" w:hAnsiTheme="majorHAnsi" w:cs="Times New Roman"/>
                <w:sz w:val="21"/>
                <w:szCs w:val="21"/>
              </w:rPr>
              <w:t>My teacher knows what is important to 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134E19" w:rsidRPr="009D7492" w:rsidRDefault="00134E19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134E19" w:rsidRPr="001226C6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134E19" w:rsidRPr="001226C6" w:rsidRDefault="00134E19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134E19" w:rsidRPr="001226C6" w:rsidRDefault="00134E19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B3492D" w:rsidRPr="009D7492" w:rsidTr="001226C6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91A65E"/>
            <w:vAlign w:val="center"/>
          </w:tcPr>
          <w:p w:rsidR="00B3492D" w:rsidRPr="001226C6" w:rsidRDefault="00B3492D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1226C6">
              <w:rPr>
                <w:rFonts w:asciiTheme="majorHAnsi" w:hAnsiTheme="majorHAnsi" w:cs="Times New Roman"/>
                <w:sz w:val="21"/>
                <w:szCs w:val="21"/>
              </w:rPr>
              <w:t>I ask for help when I need it.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B3492D" w:rsidRPr="009D7492" w:rsidRDefault="00B3492D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3492D" w:rsidRPr="009D7492" w:rsidRDefault="00B3492D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3492D" w:rsidRPr="009D7492" w:rsidRDefault="00B3492D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3492D" w:rsidRPr="009D7492" w:rsidRDefault="00B3492D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B3492D" w:rsidRPr="001226C6" w:rsidRDefault="00B3492D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B3492D" w:rsidRPr="001226C6" w:rsidRDefault="00B3492D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B3492D" w:rsidRPr="001226C6" w:rsidRDefault="00B3492D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B3492D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91A65E"/>
            <w:vAlign w:val="center"/>
          </w:tcPr>
          <w:p w:rsidR="00B3492D" w:rsidRPr="00B3492D" w:rsidRDefault="00B3492D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color w:val="000000"/>
                <w:sz w:val="21"/>
                <w:szCs w:val="21"/>
              </w:rPr>
            </w:pPr>
            <w:r w:rsidRPr="001226C6">
              <w:rPr>
                <w:rFonts w:asciiTheme="majorHAnsi" w:hAnsiTheme="majorHAnsi" w:cs="Times New Roman"/>
                <w:sz w:val="21"/>
                <w:szCs w:val="21"/>
              </w:rPr>
              <w:lastRenderedPageBreak/>
              <w:t>I feel like I do a good job in this class.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B3492D" w:rsidRPr="009D7492" w:rsidRDefault="00B3492D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3492D" w:rsidRPr="009D7492" w:rsidRDefault="00B3492D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3492D" w:rsidRPr="009D7492" w:rsidRDefault="00B3492D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B3492D" w:rsidRPr="009D7492" w:rsidRDefault="00B3492D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B3492D" w:rsidRPr="009D7492" w:rsidRDefault="00B3492D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B3492D" w:rsidRPr="009D7492" w:rsidRDefault="00B3492D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B3492D" w:rsidRPr="009D7492" w:rsidRDefault="00B3492D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</w:tr>
    </w:tbl>
    <w:p w:rsidR="008751E6" w:rsidRPr="009D7492" w:rsidRDefault="008751E6" w:rsidP="00E92FAB">
      <w:pPr>
        <w:tabs>
          <w:tab w:val="left" w:pos="0"/>
        </w:tabs>
        <w:spacing w:after="0"/>
        <w:rPr>
          <w:rFonts w:asciiTheme="majorHAnsi" w:hAnsiTheme="majorHAnsi"/>
          <w:b/>
        </w:rPr>
      </w:pPr>
    </w:p>
    <w:p w:rsidR="009D7492" w:rsidRPr="009D7492" w:rsidRDefault="009D7492" w:rsidP="00E92FAB">
      <w:pPr>
        <w:tabs>
          <w:tab w:val="left" w:pos="0"/>
        </w:tabs>
        <w:spacing w:after="0"/>
        <w:rPr>
          <w:rFonts w:asciiTheme="majorHAnsi" w:hAnsiTheme="majorHAnsi"/>
          <w:b/>
        </w:rPr>
      </w:pPr>
    </w:p>
    <w:p w:rsidR="009D7492" w:rsidRPr="009D7492" w:rsidRDefault="009D7492" w:rsidP="00E92FAB">
      <w:pPr>
        <w:tabs>
          <w:tab w:val="left" w:pos="0"/>
        </w:tabs>
        <w:spacing w:after="0"/>
        <w:rPr>
          <w:rFonts w:asciiTheme="majorHAnsi" w:hAnsiTheme="majorHAnsi"/>
          <w:b/>
        </w:rPr>
      </w:pPr>
    </w:p>
    <w:tbl>
      <w:tblPr>
        <w:tblStyle w:val="ColorfulGrid-Accent1"/>
        <w:tblW w:w="11299" w:type="dxa"/>
        <w:tblLook w:val="00A0" w:firstRow="1" w:lastRow="0" w:firstColumn="1" w:lastColumn="0" w:noHBand="0" w:noVBand="0"/>
      </w:tblPr>
      <w:tblGrid>
        <w:gridCol w:w="2672"/>
        <w:gridCol w:w="1131"/>
        <w:gridCol w:w="1132"/>
        <w:gridCol w:w="1132"/>
        <w:gridCol w:w="1132"/>
        <w:gridCol w:w="1616"/>
        <w:gridCol w:w="1242"/>
        <w:gridCol w:w="1242"/>
      </w:tblGrid>
      <w:tr w:rsidR="009D7492" w:rsidRPr="009D7492" w:rsidTr="001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 w:val="restart"/>
            <w:shd w:val="clear" w:color="auto" w:fill="91A65E"/>
            <w:vAlign w:val="center"/>
          </w:tcPr>
          <w:p w:rsidR="009D7492" w:rsidRPr="001226C6" w:rsidRDefault="00134E19" w:rsidP="009D7492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 w:val="0"/>
                <w:sz w:val="25"/>
              </w:rPr>
            </w:pPr>
            <w:r w:rsidRPr="001226C6">
              <w:rPr>
                <w:rFonts w:asciiTheme="majorHAnsi" w:hAnsiTheme="majorHAnsi" w:cstheme="majorHAnsi"/>
                <w:sz w:val="25"/>
              </w:rPr>
              <w:t>Classroom Management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dxa"/>
            <w:gridSpan w:val="4"/>
            <w:tcBorders>
              <w:bottom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1"/>
              </w:rPr>
            </w:pPr>
            <w:r w:rsidRPr="009D7492">
              <w:rPr>
                <w:rFonts w:asciiTheme="majorHAnsi" w:hAnsiTheme="majorHAnsi" w:cstheme="majorHAnsi"/>
                <w:sz w:val="21"/>
              </w:rPr>
              <w:t>Total Responses</w:t>
            </w:r>
          </w:p>
        </w:tc>
        <w:tc>
          <w:tcPr>
            <w:tcW w:w="4100" w:type="dxa"/>
            <w:gridSpan w:val="3"/>
            <w:tcBorders>
              <w:bottom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FFFFFF" w:themeColor="background1"/>
                <w:sz w:val="21"/>
              </w:rPr>
            </w:pPr>
            <w:r w:rsidRPr="001226C6">
              <w:rPr>
                <w:rFonts w:asciiTheme="majorHAnsi" w:hAnsiTheme="majorHAnsi" w:cstheme="majorHAnsi"/>
                <w:color w:val="FFFFFF" w:themeColor="background1"/>
                <w:sz w:val="21"/>
              </w:rPr>
              <w:t>Responded Favorably</w:t>
            </w:r>
          </w:p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FFFFFF" w:themeColor="background1"/>
                <w:sz w:val="18"/>
                <w:szCs w:val="18"/>
              </w:rPr>
            </w:pPr>
            <w:r w:rsidRPr="001226C6">
              <w:rPr>
                <w:rFonts w:asciiTheme="majorHAnsi" w:hAnsiTheme="majorHAnsi" w:cstheme="majorHAnsi"/>
                <w:b w:val="0"/>
                <w:color w:val="FFFFFF" w:themeColor="background1"/>
                <w:sz w:val="18"/>
                <w:szCs w:val="18"/>
              </w:rPr>
              <w:t>(Percentage of responses in top two categories)</w:t>
            </w:r>
          </w:p>
        </w:tc>
      </w:tr>
      <w:tr w:rsidR="009D7492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vMerge/>
            <w:tcBorders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rPr>
                <w:rFonts w:asciiTheme="majorHAnsi" w:hAnsiTheme="majorHAnsi" w:cstheme="majorHAnsi"/>
                <w:b/>
                <w:sz w:val="25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Always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Most of the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Some of the time</w:t>
            </w: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1"/>
              </w:rPr>
            </w:pPr>
            <w:r w:rsidRPr="009D7492">
              <w:rPr>
                <w:rFonts w:asciiTheme="majorHAnsi" w:hAnsiTheme="majorHAnsi" w:cstheme="majorHAnsi"/>
                <w:b/>
                <w:sz w:val="21"/>
              </w:rPr>
              <w:t>Never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1226C6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Teacher</w:t>
            </w: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1226C6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School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</w:pPr>
            <w:r w:rsidRPr="001226C6">
              <w:rPr>
                <w:rFonts w:asciiTheme="majorHAnsi" w:hAnsiTheme="majorHAnsi" w:cstheme="majorHAnsi"/>
                <w:b/>
                <w:color w:val="FFFFFF" w:themeColor="background1"/>
                <w:sz w:val="21"/>
              </w:rPr>
              <w:t>District</w:t>
            </w:r>
          </w:p>
        </w:tc>
      </w:tr>
      <w:tr w:rsidR="009D7492" w:rsidRPr="009D7492" w:rsidTr="001226C6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91A65E"/>
            <w:vAlign w:val="center"/>
          </w:tcPr>
          <w:p w:rsidR="009D7492" w:rsidRPr="001226C6" w:rsidRDefault="00134E19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1226C6">
              <w:rPr>
                <w:rFonts w:asciiTheme="majorHAnsi" w:hAnsiTheme="majorHAnsi" w:cs="Times New Roman"/>
                <w:sz w:val="21"/>
                <w:szCs w:val="21"/>
              </w:rPr>
              <w:t>Our class stays busy and does not waste time.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9D7492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91A65E"/>
            <w:vAlign w:val="center"/>
          </w:tcPr>
          <w:p w:rsidR="009D7492" w:rsidRPr="001226C6" w:rsidRDefault="00B3492D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1226C6">
              <w:rPr>
                <w:rFonts w:asciiTheme="majorHAnsi" w:hAnsiTheme="majorHAnsi" w:cs="Times New Roman"/>
                <w:sz w:val="21"/>
                <w:szCs w:val="21"/>
              </w:rPr>
              <w:t>Students in this class treat the teacher with respect.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9D7492" w:rsidRPr="009D7492" w:rsidTr="001226C6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91A65E"/>
            <w:vAlign w:val="center"/>
          </w:tcPr>
          <w:p w:rsidR="009D7492" w:rsidRPr="001226C6" w:rsidRDefault="00B3492D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1226C6">
              <w:rPr>
                <w:rFonts w:asciiTheme="majorHAnsi" w:hAnsiTheme="majorHAnsi" w:cs="Times New Roman"/>
                <w:sz w:val="21"/>
                <w:szCs w:val="21"/>
              </w:rPr>
              <w:t>The students behave the way my teacher wants them to.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  <w:tr w:rsidR="009D7492" w:rsidRPr="009D7492" w:rsidTr="001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right w:val="dashed" w:sz="4" w:space="0" w:color="FFFFFF" w:themeColor="background1"/>
            </w:tcBorders>
            <w:shd w:val="clear" w:color="auto" w:fill="91A65E"/>
            <w:vAlign w:val="center"/>
          </w:tcPr>
          <w:p w:rsidR="009D7492" w:rsidRPr="001226C6" w:rsidRDefault="00B3492D" w:rsidP="00055DE0">
            <w:pPr>
              <w:tabs>
                <w:tab w:val="left" w:pos="0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1226C6">
              <w:rPr>
                <w:rFonts w:asciiTheme="majorHAnsi" w:hAnsiTheme="majorHAnsi" w:cs="Times New Roman"/>
                <w:sz w:val="21"/>
                <w:szCs w:val="21"/>
              </w:rPr>
              <w:t>Students in this class respect each other’s differences.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  <w:noWrap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D6E3BC" w:themeFill="accent3" w:themeFillTint="66"/>
          </w:tcPr>
          <w:p w:rsidR="009D7492" w:rsidRPr="009D7492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91A65E"/>
          </w:tcPr>
          <w:p w:rsidR="009D7492" w:rsidRPr="001226C6" w:rsidRDefault="009D7492" w:rsidP="00055DE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</w:p>
        </w:tc>
      </w:tr>
    </w:tbl>
    <w:p w:rsidR="009D7492" w:rsidRPr="009D7492" w:rsidRDefault="009D7492" w:rsidP="00E92FAB">
      <w:pPr>
        <w:tabs>
          <w:tab w:val="left" w:pos="0"/>
        </w:tabs>
        <w:spacing w:after="0"/>
        <w:rPr>
          <w:rFonts w:asciiTheme="majorHAnsi" w:hAnsiTheme="majorHAnsi"/>
          <w:b/>
        </w:rPr>
      </w:pPr>
    </w:p>
    <w:p w:rsidR="008751E6" w:rsidRPr="009D7492" w:rsidRDefault="008751E6" w:rsidP="00E92FAB">
      <w:pPr>
        <w:tabs>
          <w:tab w:val="left" w:pos="0"/>
        </w:tabs>
        <w:spacing w:after="0"/>
        <w:rPr>
          <w:rFonts w:asciiTheme="majorHAnsi" w:hAnsiTheme="majorHAnsi"/>
          <w:b/>
          <w:sz w:val="22"/>
        </w:rPr>
      </w:pPr>
    </w:p>
    <w:p w:rsidR="002E7303" w:rsidRPr="009D7492" w:rsidRDefault="002E7303" w:rsidP="002E7303">
      <w:pPr>
        <w:pStyle w:val="NoSpacing"/>
        <w:rPr>
          <w:rFonts w:asciiTheme="majorHAnsi" w:hAnsiTheme="majorHAnsi"/>
          <w:color w:val="4D4D4D"/>
          <w:sz w:val="32"/>
          <w:szCs w:val="32"/>
        </w:rPr>
      </w:pPr>
    </w:p>
    <w:p w:rsidR="009D7492" w:rsidRPr="009D7492" w:rsidRDefault="009D7492" w:rsidP="002E7303">
      <w:pPr>
        <w:pStyle w:val="NoSpacing"/>
        <w:rPr>
          <w:rFonts w:asciiTheme="majorHAnsi" w:hAnsiTheme="majorHAnsi"/>
          <w:color w:val="4D4D4D"/>
          <w:sz w:val="32"/>
          <w:szCs w:val="32"/>
        </w:rPr>
      </w:pPr>
    </w:p>
    <w:p w:rsidR="009D7492" w:rsidRPr="009D7492" w:rsidRDefault="009D7492" w:rsidP="002E7303">
      <w:pPr>
        <w:pStyle w:val="NoSpacing"/>
        <w:rPr>
          <w:rFonts w:asciiTheme="majorHAnsi" w:hAnsiTheme="majorHAnsi"/>
          <w:color w:val="4D4D4D"/>
          <w:sz w:val="32"/>
          <w:szCs w:val="32"/>
        </w:rPr>
      </w:pPr>
    </w:p>
    <w:p w:rsidR="009D7492" w:rsidRPr="009D7492" w:rsidRDefault="009D7492" w:rsidP="002E7303">
      <w:pPr>
        <w:pStyle w:val="NoSpacing"/>
        <w:rPr>
          <w:rFonts w:asciiTheme="majorHAnsi" w:hAnsiTheme="majorHAnsi"/>
          <w:color w:val="4D4D4D"/>
          <w:sz w:val="32"/>
          <w:szCs w:val="32"/>
        </w:rPr>
      </w:pPr>
    </w:p>
    <w:p w:rsidR="009D7492" w:rsidRPr="009D7492" w:rsidRDefault="009D7492" w:rsidP="002E7303">
      <w:pPr>
        <w:pStyle w:val="NoSpacing"/>
        <w:rPr>
          <w:rFonts w:asciiTheme="majorHAnsi" w:hAnsiTheme="majorHAnsi"/>
          <w:color w:val="4D4D4D"/>
          <w:sz w:val="32"/>
          <w:szCs w:val="32"/>
        </w:rPr>
      </w:pPr>
    </w:p>
    <w:p w:rsidR="009D7492" w:rsidRPr="009D7492" w:rsidRDefault="009D7492" w:rsidP="002E7303">
      <w:pPr>
        <w:pStyle w:val="NoSpacing"/>
        <w:rPr>
          <w:rFonts w:asciiTheme="majorHAnsi" w:hAnsiTheme="majorHAnsi"/>
          <w:color w:val="4D4D4D"/>
          <w:sz w:val="32"/>
          <w:szCs w:val="32"/>
        </w:rPr>
      </w:pPr>
    </w:p>
    <w:p w:rsidR="008751E6" w:rsidRPr="00FA56AC" w:rsidRDefault="008751E6" w:rsidP="004A7515">
      <w:pPr>
        <w:tabs>
          <w:tab w:val="left" w:pos="0"/>
        </w:tabs>
        <w:spacing w:after="0"/>
        <w:rPr>
          <w:rFonts w:ascii="Palatino" w:hAnsi="Palatino"/>
          <w:b/>
        </w:rPr>
      </w:pPr>
    </w:p>
    <w:p w:rsidR="005360A3" w:rsidRDefault="005360A3" w:rsidP="00E92FAB">
      <w:pPr>
        <w:tabs>
          <w:tab w:val="left" w:pos="0"/>
        </w:tabs>
        <w:spacing w:after="0"/>
        <w:rPr>
          <w:rFonts w:ascii="Palatino" w:hAnsi="Palatino"/>
          <w:b/>
        </w:rPr>
      </w:pPr>
    </w:p>
    <w:sectPr w:rsidR="005360A3" w:rsidSect="00B67F7D">
      <w:headerReference w:type="default" r:id="rId9"/>
      <w:footerReference w:type="even" r:id="rId10"/>
      <w:footerReference w:type="default" r:id="rId11"/>
      <w:pgSz w:w="12240" w:h="15840"/>
      <w:pgMar w:top="1440" w:right="576" w:bottom="720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61" w:rsidRDefault="007E6561">
      <w:pPr>
        <w:spacing w:after="0"/>
      </w:pPr>
      <w:r>
        <w:separator/>
      </w:r>
    </w:p>
  </w:endnote>
  <w:endnote w:type="continuationSeparator" w:id="0">
    <w:p w:rsidR="007E6561" w:rsidRDefault="007E65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515" w:rsidRDefault="004A7515" w:rsidP="00F5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7515" w:rsidRDefault="004A7515" w:rsidP="00701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515" w:rsidRPr="00B67F7D" w:rsidRDefault="004A7515" w:rsidP="00F54075">
    <w:pPr>
      <w:pStyle w:val="Footer"/>
      <w:framePr w:wrap="around" w:vAnchor="text" w:hAnchor="margin" w:xAlign="right" w:y="1"/>
      <w:rPr>
        <w:rStyle w:val="PageNumber"/>
        <w:sz w:val="20"/>
      </w:rPr>
    </w:pPr>
    <w:r w:rsidRPr="00B67F7D">
      <w:rPr>
        <w:rStyle w:val="PageNumber"/>
        <w:sz w:val="20"/>
      </w:rPr>
      <w:t xml:space="preserve"> </w:t>
    </w:r>
    <w:r w:rsidR="001251C9">
      <w:rPr>
        <w:rStyle w:val="PageNumber"/>
        <w:sz w:val="20"/>
      </w:rPr>
      <w:t>Student Perception Survey</w:t>
    </w:r>
    <w:r w:rsidRPr="00B67F7D">
      <w:rPr>
        <w:rStyle w:val="PageNumber"/>
        <w:sz w:val="20"/>
      </w:rPr>
      <w:t xml:space="preserve"> Report </w:t>
    </w:r>
    <w:r w:rsidR="001251C9">
      <w:rPr>
        <w:rStyle w:val="PageNumber"/>
        <w:sz w:val="20"/>
      </w:rPr>
      <w:t>–</w:t>
    </w:r>
    <w:r w:rsidRPr="00B67F7D">
      <w:rPr>
        <w:rStyle w:val="PageNumber"/>
        <w:sz w:val="20"/>
      </w:rPr>
      <w:t xml:space="preserve"> </w:t>
    </w:r>
    <w:r w:rsidR="00B3492D">
      <w:rPr>
        <w:rStyle w:val="PageNumber"/>
        <w:sz w:val="20"/>
      </w:rPr>
      <w:t>Grades 6-12</w:t>
    </w:r>
  </w:p>
  <w:p w:rsidR="004A7515" w:rsidRPr="001226C6" w:rsidRDefault="001F792B" w:rsidP="001F792B">
    <w:pPr>
      <w:rPr>
        <w:color w:val="7D9050"/>
        <w:sz w:val="16"/>
        <w:szCs w:val="16"/>
      </w:rPr>
    </w:pPr>
    <w:r>
      <w:rPr>
        <w:i/>
        <w:iCs/>
        <w:color w:val="7D9050"/>
        <w:sz w:val="16"/>
        <w:szCs w:val="16"/>
      </w:rPr>
      <w:br/>
    </w:r>
    <w:r>
      <w:rPr>
        <w:i/>
        <w:iCs/>
        <w:color w:val="7D9050"/>
        <w:sz w:val="16"/>
        <w:szCs w:val="16"/>
      </w:rPr>
      <w:t xml:space="preserve">Copyright 2014 by The Colorado Education Initiative.  All rights reserved.  The Colorado Education Initiative is pleased to have organizations or individuals share its materials with others for non-commercial purposes.  To request permission to excerpt or share this publication, either in print or electronically, please contact </w:t>
    </w:r>
    <w:hyperlink r:id="rId1" w:history="1">
      <w:r>
        <w:rPr>
          <w:rStyle w:val="Hyperlink"/>
          <w:i/>
          <w:iCs/>
          <w:color w:val="7D9050"/>
          <w:sz w:val="16"/>
          <w:szCs w:val="16"/>
        </w:rPr>
        <w:t>publications@coloradoedinitiative.org</w:t>
      </w:r>
    </w:hyperlink>
    <w:r>
      <w:rPr>
        <w:i/>
        <w:iCs/>
        <w:color w:val="7D9050"/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61" w:rsidRDefault="007E6561">
      <w:pPr>
        <w:spacing w:after="0"/>
      </w:pPr>
      <w:r>
        <w:separator/>
      </w:r>
    </w:p>
  </w:footnote>
  <w:footnote w:type="continuationSeparator" w:id="0">
    <w:p w:rsidR="007E6561" w:rsidRDefault="007E6561">
      <w:pPr>
        <w:spacing w:after="0"/>
      </w:pPr>
      <w:r>
        <w:continuationSeparator/>
      </w:r>
    </w:p>
  </w:footnote>
  <w:footnote w:id="1">
    <w:p w:rsidR="00E5688B" w:rsidRDefault="00E568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009DF">
        <w:rPr>
          <w:rFonts w:ascii="Calibri" w:hAnsi="Calibri"/>
          <w:sz w:val="18"/>
          <w:szCs w:val="18"/>
        </w:rPr>
        <w:t>A number of items on the Colorado SPS were adapted from items made available for non-commercial use through the Measures of Effective Teaching (MET) Project, funded by the Bill &amp; Melinda Gates Foundation. 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515" w:rsidRDefault="001226C6">
    <w:pPr>
      <w:pStyle w:val="Header"/>
    </w:pPr>
    <w:r>
      <w:rPr>
        <w:rFonts w:ascii="Times New Roman" w:hAnsi="Times New Roman"/>
        <w:noProof/>
      </w:rPr>
      <w:drawing>
        <wp:inline distT="0" distB="0" distL="0" distR="0" wp14:anchorId="4FD5AED9" wp14:editId="53A1A47B">
          <wp:extent cx="656175" cy="811033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I_Logo-A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1" cy="814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3812"/>
    <w:multiLevelType w:val="hybridMultilevel"/>
    <w:tmpl w:val="CC3A6C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47"/>
    <w:rsid w:val="00021954"/>
    <w:rsid w:val="00041974"/>
    <w:rsid w:val="00045AE1"/>
    <w:rsid w:val="0007563A"/>
    <w:rsid w:val="000B5973"/>
    <w:rsid w:val="00112038"/>
    <w:rsid w:val="001226C6"/>
    <w:rsid w:val="0012387A"/>
    <w:rsid w:val="001251C9"/>
    <w:rsid w:val="00126E23"/>
    <w:rsid w:val="00134E19"/>
    <w:rsid w:val="0015006E"/>
    <w:rsid w:val="00171EFB"/>
    <w:rsid w:val="001A4111"/>
    <w:rsid w:val="001A55A6"/>
    <w:rsid w:val="001C7009"/>
    <w:rsid w:val="001F3FAB"/>
    <w:rsid w:val="001F792B"/>
    <w:rsid w:val="00221305"/>
    <w:rsid w:val="00225CBA"/>
    <w:rsid w:val="00265CB6"/>
    <w:rsid w:val="002B4429"/>
    <w:rsid w:val="002C14C9"/>
    <w:rsid w:val="002D4585"/>
    <w:rsid w:val="002E625A"/>
    <w:rsid w:val="002E7303"/>
    <w:rsid w:val="00340915"/>
    <w:rsid w:val="00341898"/>
    <w:rsid w:val="00362B27"/>
    <w:rsid w:val="003716D0"/>
    <w:rsid w:val="003737FE"/>
    <w:rsid w:val="00385B13"/>
    <w:rsid w:val="003A4245"/>
    <w:rsid w:val="003C0DD4"/>
    <w:rsid w:val="003F1FEC"/>
    <w:rsid w:val="00424836"/>
    <w:rsid w:val="00440935"/>
    <w:rsid w:val="004708E9"/>
    <w:rsid w:val="00470B56"/>
    <w:rsid w:val="00497DBC"/>
    <w:rsid w:val="004A7515"/>
    <w:rsid w:val="004C4580"/>
    <w:rsid w:val="004D2B0D"/>
    <w:rsid w:val="004E319D"/>
    <w:rsid w:val="004E3C49"/>
    <w:rsid w:val="004F2BF7"/>
    <w:rsid w:val="0051088F"/>
    <w:rsid w:val="005110BF"/>
    <w:rsid w:val="00527F7B"/>
    <w:rsid w:val="005360A3"/>
    <w:rsid w:val="00557271"/>
    <w:rsid w:val="0056254A"/>
    <w:rsid w:val="005B3CC6"/>
    <w:rsid w:val="005D1229"/>
    <w:rsid w:val="005F4E1E"/>
    <w:rsid w:val="005F7561"/>
    <w:rsid w:val="00606FF6"/>
    <w:rsid w:val="00683D8C"/>
    <w:rsid w:val="006A06E6"/>
    <w:rsid w:val="006A4269"/>
    <w:rsid w:val="006A6702"/>
    <w:rsid w:val="006B56D6"/>
    <w:rsid w:val="006C12E8"/>
    <w:rsid w:val="006C2AC9"/>
    <w:rsid w:val="006E4BA5"/>
    <w:rsid w:val="00701BC1"/>
    <w:rsid w:val="00722424"/>
    <w:rsid w:val="0072360F"/>
    <w:rsid w:val="00733097"/>
    <w:rsid w:val="007E6561"/>
    <w:rsid w:val="00820D06"/>
    <w:rsid w:val="008265BC"/>
    <w:rsid w:val="00857CE7"/>
    <w:rsid w:val="008751E6"/>
    <w:rsid w:val="00895F42"/>
    <w:rsid w:val="008B7004"/>
    <w:rsid w:val="00946FF0"/>
    <w:rsid w:val="00956BE2"/>
    <w:rsid w:val="0095782B"/>
    <w:rsid w:val="00963C46"/>
    <w:rsid w:val="009904D3"/>
    <w:rsid w:val="009C2C2B"/>
    <w:rsid w:val="009D7492"/>
    <w:rsid w:val="009F592E"/>
    <w:rsid w:val="00A00FB3"/>
    <w:rsid w:val="00A04002"/>
    <w:rsid w:val="00A33459"/>
    <w:rsid w:val="00A43C57"/>
    <w:rsid w:val="00A460C5"/>
    <w:rsid w:val="00A96E2A"/>
    <w:rsid w:val="00AD45DA"/>
    <w:rsid w:val="00B3492D"/>
    <w:rsid w:val="00B53647"/>
    <w:rsid w:val="00B67F7D"/>
    <w:rsid w:val="00BA0013"/>
    <w:rsid w:val="00BB5AAE"/>
    <w:rsid w:val="00BB62A6"/>
    <w:rsid w:val="00BD796D"/>
    <w:rsid w:val="00BF4062"/>
    <w:rsid w:val="00BF71E3"/>
    <w:rsid w:val="00C12A13"/>
    <w:rsid w:val="00C3131E"/>
    <w:rsid w:val="00C840DB"/>
    <w:rsid w:val="00C9357C"/>
    <w:rsid w:val="00CA2DB4"/>
    <w:rsid w:val="00CC5BD3"/>
    <w:rsid w:val="00CD64D8"/>
    <w:rsid w:val="00D10A9B"/>
    <w:rsid w:val="00D26C15"/>
    <w:rsid w:val="00D36F6E"/>
    <w:rsid w:val="00DB1C34"/>
    <w:rsid w:val="00DB6C51"/>
    <w:rsid w:val="00DB7C97"/>
    <w:rsid w:val="00DD52BC"/>
    <w:rsid w:val="00E029AC"/>
    <w:rsid w:val="00E11123"/>
    <w:rsid w:val="00E14A9D"/>
    <w:rsid w:val="00E23749"/>
    <w:rsid w:val="00E27BAF"/>
    <w:rsid w:val="00E42FF8"/>
    <w:rsid w:val="00E54391"/>
    <w:rsid w:val="00E5688B"/>
    <w:rsid w:val="00E85CFF"/>
    <w:rsid w:val="00E900A8"/>
    <w:rsid w:val="00E92FAB"/>
    <w:rsid w:val="00E93EDA"/>
    <w:rsid w:val="00E944F8"/>
    <w:rsid w:val="00EC2B63"/>
    <w:rsid w:val="00EE1B31"/>
    <w:rsid w:val="00EE1F40"/>
    <w:rsid w:val="00EE4597"/>
    <w:rsid w:val="00EE7E48"/>
    <w:rsid w:val="00EF0713"/>
    <w:rsid w:val="00EF2935"/>
    <w:rsid w:val="00EF3B3F"/>
    <w:rsid w:val="00F01329"/>
    <w:rsid w:val="00F41AD5"/>
    <w:rsid w:val="00F4781D"/>
    <w:rsid w:val="00F54075"/>
    <w:rsid w:val="00F62F91"/>
    <w:rsid w:val="00F72605"/>
    <w:rsid w:val="00F87BBA"/>
    <w:rsid w:val="00FA56AC"/>
    <w:rsid w:val="00FB3D5E"/>
    <w:rsid w:val="00FC2EA3"/>
    <w:rsid w:val="00FC3523"/>
    <w:rsid w:val="00FD0435"/>
    <w:rsid w:val="00FF10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">
    <w:name w:val="Normal"/>
    <w:qFormat/>
    <w:rsid w:val="000E4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00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701B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01BC1"/>
  </w:style>
  <w:style w:type="character" w:styleId="PageNumber">
    <w:name w:val="page number"/>
    <w:basedOn w:val="DefaultParagraphFont"/>
    <w:rsid w:val="00701BC1"/>
  </w:style>
  <w:style w:type="character" w:styleId="CommentReference">
    <w:name w:val="annotation reference"/>
    <w:basedOn w:val="DefaultParagraphFont"/>
    <w:rsid w:val="00CD64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6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6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D6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64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CD64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F54075"/>
    <w:pPr>
      <w:ind w:left="720"/>
      <w:contextualSpacing/>
    </w:pPr>
  </w:style>
  <w:style w:type="paragraph" w:styleId="Header">
    <w:name w:val="header"/>
    <w:basedOn w:val="Normal"/>
    <w:link w:val="HeaderChar"/>
    <w:rsid w:val="00F540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54075"/>
  </w:style>
  <w:style w:type="character" w:styleId="Hyperlink">
    <w:name w:val="Hyperlink"/>
    <w:basedOn w:val="DefaultParagraphFont"/>
    <w:rsid w:val="00E1112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E92FA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2FAB"/>
    <w:rPr>
      <w:sz w:val="20"/>
      <w:szCs w:val="20"/>
    </w:rPr>
  </w:style>
  <w:style w:type="character" w:styleId="FootnoteReference">
    <w:name w:val="footnote reference"/>
    <w:basedOn w:val="DefaultParagraphFont"/>
    <w:rsid w:val="00E92FAB"/>
    <w:rPr>
      <w:vertAlign w:val="superscript"/>
    </w:rPr>
  </w:style>
  <w:style w:type="character" w:styleId="FollowedHyperlink">
    <w:name w:val="FollowedHyperlink"/>
    <w:basedOn w:val="DefaultParagraphFont"/>
    <w:rsid w:val="004A751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E7303"/>
    <w:pPr>
      <w:spacing w:after="0"/>
    </w:pPr>
    <w:rPr>
      <w:sz w:val="22"/>
      <w:szCs w:val="22"/>
    </w:rPr>
  </w:style>
  <w:style w:type="table" w:styleId="ColorfulGrid-Accent1">
    <w:name w:val="Colorful Grid Accent 1"/>
    <w:basedOn w:val="TableNormal"/>
    <w:rsid w:val="0073309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">
    <w:name w:val="Normal"/>
    <w:qFormat/>
    <w:rsid w:val="000E4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00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701B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01BC1"/>
  </w:style>
  <w:style w:type="character" w:styleId="PageNumber">
    <w:name w:val="page number"/>
    <w:basedOn w:val="DefaultParagraphFont"/>
    <w:rsid w:val="00701BC1"/>
  </w:style>
  <w:style w:type="character" w:styleId="CommentReference">
    <w:name w:val="annotation reference"/>
    <w:basedOn w:val="DefaultParagraphFont"/>
    <w:rsid w:val="00CD64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6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6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D6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64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CD64D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F54075"/>
    <w:pPr>
      <w:ind w:left="720"/>
      <w:contextualSpacing/>
    </w:pPr>
  </w:style>
  <w:style w:type="paragraph" w:styleId="Header">
    <w:name w:val="header"/>
    <w:basedOn w:val="Normal"/>
    <w:link w:val="HeaderChar"/>
    <w:rsid w:val="00F540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54075"/>
  </w:style>
  <w:style w:type="character" w:styleId="Hyperlink">
    <w:name w:val="Hyperlink"/>
    <w:basedOn w:val="DefaultParagraphFont"/>
    <w:rsid w:val="00E1112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E92FA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2FAB"/>
    <w:rPr>
      <w:sz w:val="20"/>
      <w:szCs w:val="20"/>
    </w:rPr>
  </w:style>
  <w:style w:type="character" w:styleId="FootnoteReference">
    <w:name w:val="footnote reference"/>
    <w:basedOn w:val="DefaultParagraphFont"/>
    <w:rsid w:val="00E92FAB"/>
    <w:rPr>
      <w:vertAlign w:val="superscript"/>
    </w:rPr>
  </w:style>
  <w:style w:type="character" w:styleId="FollowedHyperlink">
    <w:name w:val="FollowedHyperlink"/>
    <w:basedOn w:val="DefaultParagraphFont"/>
    <w:rsid w:val="004A751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E7303"/>
    <w:pPr>
      <w:spacing w:after="0"/>
    </w:pPr>
    <w:rPr>
      <w:sz w:val="22"/>
      <w:szCs w:val="22"/>
    </w:rPr>
  </w:style>
  <w:style w:type="table" w:styleId="ColorfulGrid-Accent1">
    <w:name w:val="Colorful Grid Accent 1"/>
    <w:basedOn w:val="TableNormal"/>
    <w:rsid w:val="0073309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5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ublications@coloradoedinitiativ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645B3-824D-4326-BEA8-F36FE96C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Sweetness Inc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Farley</dc:creator>
  <cp:lastModifiedBy>Elizabeth Ludwig</cp:lastModifiedBy>
  <cp:revision>3</cp:revision>
  <cp:lastPrinted>2013-03-18T21:56:00Z</cp:lastPrinted>
  <dcterms:created xsi:type="dcterms:W3CDTF">2014-05-01T15:02:00Z</dcterms:created>
  <dcterms:modified xsi:type="dcterms:W3CDTF">2014-05-01T15:02:00Z</dcterms:modified>
</cp:coreProperties>
</file>