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37" w:rsidRPr="00F93CC4" w:rsidRDefault="00027C50" w:rsidP="00027C5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93CC4">
        <w:rPr>
          <w:b/>
          <w:sz w:val="28"/>
          <w:szCs w:val="28"/>
        </w:rPr>
        <w:t>Rubric Deconstruction</w:t>
      </w:r>
    </w:p>
    <w:p w:rsidR="00027C50" w:rsidRDefault="00027C50" w:rsidP="00027C50"/>
    <w:p w:rsidR="00027C50" w:rsidRDefault="00027C50" w:rsidP="00027C50"/>
    <w:p w:rsidR="00027C50" w:rsidRPr="00027C50" w:rsidRDefault="00027C50" w:rsidP="00027C50">
      <w:r w:rsidRPr="00027C50">
        <w:t xml:space="preserve">Compare the </w:t>
      </w:r>
      <w:r w:rsidR="00F93CC4">
        <w:t>rubric with the provided</w:t>
      </w:r>
      <w:r w:rsidRPr="00027C50">
        <w:t xml:space="preserve"> CC</w:t>
      </w:r>
      <w:r w:rsidR="00F531A5">
        <w:t>SS</w:t>
      </w:r>
      <w:r w:rsidRPr="00027C50">
        <w:t xml:space="preserve"> Anchor Standards. </w:t>
      </w:r>
      <w:r w:rsidR="00F93CC4">
        <w:t xml:space="preserve">Look for the alignment between the two documents, but also for the characteristics that distinguish one from the other. </w:t>
      </w:r>
    </w:p>
    <w:p w:rsidR="00027C50" w:rsidRDefault="00027C50"/>
    <w:p w:rsidR="00027C50" w:rsidRDefault="00027C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844"/>
        <w:gridCol w:w="3690"/>
        <w:gridCol w:w="4230"/>
      </w:tblGrid>
      <w:tr w:rsidR="00027C50" w:rsidTr="00027C50">
        <w:tc>
          <w:tcPr>
            <w:tcW w:w="2214" w:type="dxa"/>
          </w:tcPr>
          <w:p w:rsidR="00027C50" w:rsidRDefault="00027C50">
            <w:r>
              <w:t>Scoring Element</w:t>
            </w:r>
          </w:p>
          <w:p w:rsidR="00027C50" w:rsidRDefault="00027C50"/>
        </w:tc>
        <w:tc>
          <w:tcPr>
            <w:tcW w:w="2844" w:type="dxa"/>
          </w:tcPr>
          <w:p w:rsidR="00027C50" w:rsidRDefault="00027C50">
            <w:r>
              <w:t>Rubric words, phrases, concepts that match those in the standards</w:t>
            </w:r>
          </w:p>
        </w:tc>
        <w:tc>
          <w:tcPr>
            <w:tcW w:w="3690" w:type="dxa"/>
          </w:tcPr>
          <w:p w:rsidR="00027C50" w:rsidRDefault="00027C50">
            <w:r>
              <w:t>Rubric words, phrases, concepts which indicate quality of student response</w:t>
            </w:r>
          </w:p>
        </w:tc>
        <w:tc>
          <w:tcPr>
            <w:tcW w:w="4230" w:type="dxa"/>
          </w:tcPr>
          <w:p w:rsidR="00027C50" w:rsidRDefault="00027C50">
            <w:r>
              <w:t>Other thoughts/notes/questions</w:t>
            </w:r>
          </w:p>
        </w:tc>
      </w:tr>
      <w:tr w:rsidR="00027C50" w:rsidTr="00027C50">
        <w:tc>
          <w:tcPr>
            <w:tcW w:w="2214" w:type="dxa"/>
          </w:tcPr>
          <w:p w:rsidR="00027C50" w:rsidRDefault="00027C50"/>
          <w:p w:rsidR="00027C50" w:rsidRDefault="00027C50"/>
          <w:p w:rsidR="00027C50" w:rsidRDefault="00027C50"/>
          <w:p w:rsidR="00027C50" w:rsidRDefault="00027C50">
            <w:r>
              <w:t>Focus</w:t>
            </w:r>
          </w:p>
          <w:p w:rsidR="00027C50" w:rsidRDefault="00027C50"/>
          <w:p w:rsidR="00027C50" w:rsidRDefault="00027C50"/>
          <w:p w:rsidR="00027C50" w:rsidRDefault="00027C50"/>
        </w:tc>
        <w:tc>
          <w:tcPr>
            <w:tcW w:w="2844" w:type="dxa"/>
          </w:tcPr>
          <w:p w:rsidR="00027C50" w:rsidRDefault="00027C50"/>
        </w:tc>
        <w:tc>
          <w:tcPr>
            <w:tcW w:w="3690" w:type="dxa"/>
          </w:tcPr>
          <w:p w:rsidR="00027C50" w:rsidRDefault="00027C50"/>
        </w:tc>
        <w:tc>
          <w:tcPr>
            <w:tcW w:w="4230" w:type="dxa"/>
          </w:tcPr>
          <w:p w:rsidR="00027C50" w:rsidRDefault="00027C50"/>
        </w:tc>
      </w:tr>
      <w:tr w:rsidR="00027C50" w:rsidTr="00027C50">
        <w:tc>
          <w:tcPr>
            <w:tcW w:w="2214" w:type="dxa"/>
          </w:tcPr>
          <w:p w:rsidR="00027C50" w:rsidRDefault="00027C50"/>
          <w:p w:rsidR="00027C50" w:rsidRDefault="00027C50"/>
          <w:p w:rsidR="00027C50" w:rsidRDefault="00027C50"/>
          <w:p w:rsidR="00027C50" w:rsidRDefault="00027C50">
            <w:r>
              <w:t>Controlling Idea</w:t>
            </w:r>
          </w:p>
          <w:p w:rsidR="00027C50" w:rsidRDefault="00027C50"/>
          <w:p w:rsidR="00027C50" w:rsidRDefault="00027C50"/>
          <w:p w:rsidR="00027C50" w:rsidRDefault="00027C50"/>
        </w:tc>
        <w:tc>
          <w:tcPr>
            <w:tcW w:w="2844" w:type="dxa"/>
          </w:tcPr>
          <w:p w:rsidR="00027C50" w:rsidRDefault="00027C50"/>
        </w:tc>
        <w:tc>
          <w:tcPr>
            <w:tcW w:w="3690" w:type="dxa"/>
          </w:tcPr>
          <w:p w:rsidR="00027C50" w:rsidRDefault="00027C50"/>
        </w:tc>
        <w:tc>
          <w:tcPr>
            <w:tcW w:w="4230" w:type="dxa"/>
          </w:tcPr>
          <w:p w:rsidR="00027C50" w:rsidRDefault="00027C50"/>
        </w:tc>
      </w:tr>
      <w:tr w:rsidR="00027C50" w:rsidTr="00027C50">
        <w:tc>
          <w:tcPr>
            <w:tcW w:w="2214" w:type="dxa"/>
          </w:tcPr>
          <w:p w:rsidR="00027C50" w:rsidRDefault="00027C50"/>
          <w:p w:rsidR="00027C50" w:rsidRDefault="00027C50"/>
          <w:p w:rsidR="00027C50" w:rsidRDefault="00027C50"/>
          <w:p w:rsidR="00027C50" w:rsidRDefault="00027C50">
            <w:r>
              <w:t>Reading/Research</w:t>
            </w:r>
          </w:p>
          <w:p w:rsidR="00027C50" w:rsidRDefault="00027C50"/>
          <w:p w:rsidR="00027C50" w:rsidRDefault="00027C50"/>
        </w:tc>
        <w:tc>
          <w:tcPr>
            <w:tcW w:w="2844" w:type="dxa"/>
          </w:tcPr>
          <w:p w:rsidR="00027C50" w:rsidRDefault="00027C50"/>
        </w:tc>
        <w:tc>
          <w:tcPr>
            <w:tcW w:w="3690" w:type="dxa"/>
          </w:tcPr>
          <w:p w:rsidR="00027C50" w:rsidRDefault="00027C50"/>
        </w:tc>
        <w:tc>
          <w:tcPr>
            <w:tcW w:w="4230" w:type="dxa"/>
          </w:tcPr>
          <w:p w:rsidR="00027C50" w:rsidRDefault="00027C50"/>
        </w:tc>
      </w:tr>
    </w:tbl>
    <w:p w:rsidR="00027C50" w:rsidRDefault="00027C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844"/>
        <w:gridCol w:w="3690"/>
        <w:gridCol w:w="4230"/>
      </w:tblGrid>
      <w:tr w:rsidR="00027C50" w:rsidTr="00027C50">
        <w:tc>
          <w:tcPr>
            <w:tcW w:w="2214" w:type="dxa"/>
          </w:tcPr>
          <w:p w:rsidR="00027C50" w:rsidRDefault="00027C50"/>
          <w:p w:rsidR="00027C50" w:rsidRDefault="00027C50"/>
          <w:p w:rsidR="00027C50" w:rsidRDefault="00027C50">
            <w:r>
              <w:t>Development</w:t>
            </w:r>
          </w:p>
          <w:p w:rsidR="00027C50" w:rsidRDefault="00027C50"/>
          <w:p w:rsidR="00027C50" w:rsidRDefault="00027C50"/>
          <w:p w:rsidR="00027C50" w:rsidRDefault="00027C50"/>
          <w:p w:rsidR="00027C50" w:rsidRDefault="00027C50"/>
        </w:tc>
        <w:tc>
          <w:tcPr>
            <w:tcW w:w="2844" w:type="dxa"/>
          </w:tcPr>
          <w:p w:rsidR="00027C50" w:rsidRDefault="00027C50"/>
        </w:tc>
        <w:tc>
          <w:tcPr>
            <w:tcW w:w="3690" w:type="dxa"/>
          </w:tcPr>
          <w:p w:rsidR="00027C50" w:rsidRDefault="00027C50"/>
        </w:tc>
        <w:tc>
          <w:tcPr>
            <w:tcW w:w="4230" w:type="dxa"/>
          </w:tcPr>
          <w:p w:rsidR="00027C50" w:rsidRDefault="00027C50"/>
        </w:tc>
      </w:tr>
      <w:tr w:rsidR="00027C50" w:rsidTr="00027C50">
        <w:tc>
          <w:tcPr>
            <w:tcW w:w="2214" w:type="dxa"/>
          </w:tcPr>
          <w:p w:rsidR="00027C50" w:rsidRDefault="00027C50"/>
          <w:p w:rsidR="00027C50" w:rsidRDefault="00027C50"/>
          <w:p w:rsidR="00027C50" w:rsidRDefault="00027C50">
            <w:r>
              <w:t>Organization</w:t>
            </w:r>
          </w:p>
          <w:p w:rsidR="00027C50" w:rsidRDefault="00027C50"/>
          <w:p w:rsidR="00027C50" w:rsidRDefault="00027C50"/>
          <w:p w:rsidR="00027C50" w:rsidRDefault="00027C50"/>
          <w:p w:rsidR="00027C50" w:rsidRDefault="00027C50"/>
        </w:tc>
        <w:tc>
          <w:tcPr>
            <w:tcW w:w="2844" w:type="dxa"/>
          </w:tcPr>
          <w:p w:rsidR="00027C50" w:rsidRDefault="00027C50"/>
        </w:tc>
        <w:tc>
          <w:tcPr>
            <w:tcW w:w="3690" w:type="dxa"/>
          </w:tcPr>
          <w:p w:rsidR="00027C50" w:rsidRDefault="00027C50"/>
        </w:tc>
        <w:tc>
          <w:tcPr>
            <w:tcW w:w="4230" w:type="dxa"/>
          </w:tcPr>
          <w:p w:rsidR="00027C50" w:rsidRDefault="00027C50"/>
        </w:tc>
      </w:tr>
      <w:tr w:rsidR="00027C50" w:rsidTr="00027C50">
        <w:tc>
          <w:tcPr>
            <w:tcW w:w="2214" w:type="dxa"/>
          </w:tcPr>
          <w:p w:rsidR="00027C50" w:rsidRDefault="00027C50"/>
          <w:p w:rsidR="00027C50" w:rsidRDefault="00027C50"/>
          <w:p w:rsidR="00027C50" w:rsidRDefault="00027C50"/>
          <w:p w:rsidR="00027C50" w:rsidRDefault="00027C50">
            <w:r>
              <w:t>Conventions</w:t>
            </w:r>
          </w:p>
          <w:p w:rsidR="00027C50" w:rsidRDefault="00027C50"/>
          <w:p w:rsidR="00027C50" w:rsidRDefault="00027C50"/>
          <w:p w:rsidR="00027C50" w:rsidRDefault="00027C50"/>
        </w:tc>
        <w:tc>
          <w:tcPr>
            <w:tcW w:w="2844" w:type="dxa"/>
          </w:tcPr>
          <w:p w:rsidR="00027C50" w:rsidRDefault="00027C50"/>
        </w:tc>
        <w:tc>
          <w:tcPr>
            <w:tcW w:w="3690" w:type="dxa"/>
          </w:tcPr>
          <w:p w:rsidR="00027C50" w:rsidRDefault="00027C50"/>
        </w:tc>
        <w:tc>
          <w:tcPr>
            <w:tcW w:w="4230" w:type="dxa"/>
          </w:tcPr>
          <w:p w:rsidR="00027C50" w:rsidRDefault="00027C50"/>
        </w:tc>
      </w:tr>
      <w:tr w:rsidR="00027C50" w:rsidTr="00027C50">
        <w:tc>
          <w:tcPr>
            <w:tcW w:w="2214" w:type="dxa"/>
          </w:tcPr>
          <w:p w:rsidR="00027C50" w:rsidRDefault="00027C50"/>
          <w:p w:rsidR="00027C50" w:rsidRDefault="00027C50"/>
          <w:p w:rsidR="00027C50" w:rsidRDefault="00027C50">
            <w:r>
              <w:t>Content Understanding</w:t>
            </w:r>
          </w:p>
          <w:p w:rsidR="00027C50" w:rsidRDefault="00027C50"/>
          <w:p w:rsidR="00027C50" w:rsidRDefault="00027C50"/>
          <w:p w:rsidR="00027C50" w:rsidRDefault="00027C50"/>
        </w:tc>
        <w:tc>
          <w:tcPr>
            <w:tcW w:w="2844" w:type="dxa"/>
          </w:tcPr>
          <w:p w:rsidR="00027C50" w:rsidRDefault="00027C50"/>
        </w:tc>
        <w:tc>
          <w:tcPr>
            <w:tcW w:w="3690" w:type="dxa"/>
          </w:tcPr>
          <w:p w:rsidR="00027C50" w:rsidRDefault="00027C50"/>
        </w:tc>
        <w:tc>
          <w:tcPr>
            <w:tcW w:w="4230" w:type="dxa"/>
          </w:tcPr>
          <w:p w:rsidR="00027C50" w:rsidRDefault="00027C50"/>
        </w:tc>
      </w:tr>
    </w:tbl>
    <w:p w:rsidR="00A23280" w:rsidRDefault="00A23280"/>
    <w:p w:rsidR="00A23280" w:rsidRDefault="00F93CC4" w:rsidP="00F93CC4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Selected CCR Standards</w:t>
      </w:r>
    </w:p>
    <w:p w:rsidR="00F93CC4" w:rsidRPr="00F93CC4" w:rsidRDefault="00F93CC4" w:rsidP="00A23280">
      <w:pPr>
        <w:ind w:left="360"/>
        <w:rPr>
          <w:sz w:val="28"/>
          <w:szCs w:val="28"/>
        </w:rPr>
      </w:pPr>
    </w:p>
    <w:p w:rsidR="00A23280" w:rsidRDefault="00A23280" w:rsidP="00A23280">
      <w:pPr>
        <w:ind w:left="720"/>
      </w:pPr>
    </w:p>
    <w:p w:rsidR="00A23280" w:rsidRPr="00A23280" w:rsidRDefault="00A23280" w:rsidP="00A23280">
      <w:pPr>
        <w:ind w:left="720"/>
        <w:rPr>
          <w:u w:val="single"/>
        </w:rPr>
      </w:pPr>
      <w:r w:rsidRPr="00A23280">
        <w:rPr>
          <w:u w:val="single"/>
        </w:rPr>
        <w:t>CCR Anchor Standards for Writing</w:t>
      </w:r>
    </w:p>
    <w:p w:rsidR="00A23280" w:rsidRDefault="00A23280" w:rsidP="00A23280">
      <w:pPr>
        <w:ind w:left="720"/>
      </w:pPr>
    </w:p>
    <w:p w:rsidR="00A23280" w:rsidRPr="00A23280" w:rsidRDefault="00A23280" w:rsidP="00A23280">
      <w:pPr>
        <w:pStyle w:val="ListParagraph"/>
        <w:numPr>
          <w:ilvl w:val="0"/>
          <w:numId w:val="1"/>
        </w:numPr>
      </w:pPr>
      <w:r w:rsidRPr="00A23280">
        <w:t>Write arguments to support claims in an analysis of substantive topics or texts, using valid reasoning and relevant and sufficient evidence.</w:t>
      </w:r>
    </w:p>
    <w:p w:rsidR="00A23280" w:rsidRPr="00A23280" w:rsidRDefault="00A23280" w:rsidP="00A23280">
      <w:pPr>
        <w:pStyle w:val="ListParagraph"/>
        <w:numPr>
          <w:ilvl w:val="0"/>
          <w:numId w:val="5"/>
        </w:numPr>
      </w:pPr>
      <w:r w:rsidRPr="00A23280">
        <w:t>Produce clear and coherent writing in which the development, organization and style are appropriate to task, purpose, and audience.</w:t>
      </w:r>
    </w:p>
    <w:p w:rsidR="00027C50" w:rsidRDefault="00027C50"/>
    <w:p w:rsidR="00A23280" w:rsidRDefault="00A23280"/>
    <w:p w:rsidR="00A23280" w:rsidRPr="00A23280" w:rsidRDefault="00A23280" w:rsidP="00A23280">
      <w:pPr>
        <w:ind w:left="720"/>
        <w:rPr>
          <w:u w:val="single"/>
        </w:rPr>
      </w:pPr>
      <w:r w:rsidRPr="00A23280">
        <w:rPr>
          <w:u w:val="single"/>
        </w:rPr>
        <w:t xml:space="preserve">CCR Anchor Standards for Reading </w:t>
      </w:r>
    </w:p>
    <w:p w:rsidR="00A23280" w:rsidRDefault="00A23280"/>
    <w:p w:rsidR="00A23280" w:rsidRPr="00A23280" w:rsidRDefault="00A23280" w:rsidP="00A23280">
      <w:pPr>
        <w:pStyle w:val="ListParagraph"/>
        <w:numPr>
          <w:ilvl w:val="0"/>
          <w:numId w:val="7"/>
        </w:numPr>
      </w:pPr>
      <w:r w:rsidRPr="00A23280">
        <w:t xml:space="preserve">Read closely to determine what the text says explicitly and to make logical inferences from it; cite specific textual evidence when writing or speaking to support conclusions drawn from the text. </w:t>
      </w:r>
    </w:p>
    <w:p w:rsidR="00A23280" w:rsidRDefault="00A23280"/>
    <w:p w:rsidR="00A23280" w:rsidRDefault="00A23280"/>
    <w:p w:rsidR="00A23280" w:rsidRPr="00A23280" w:rsidRDefault="00A23280">
      <w:pPr>
        <w:rPr>
          <w:u w:val="single"/>
        </w:rPr>
      </w:pPr>
      <w:r w:rsidRPr="00A23280">
        <w:t xml:space="preserve">            </w:t>
      </w:r>
      <w:r w:rsidRPr="00A23280">
        <w:rPr>
          <w:u w:val="single"/>
        </w:rPr>
        <w:t xml:space="preserve"> CCR Anchor Standards for Language</w:t>
      </w:r>
    </w:p>
    <w:p w:rsidR="00A23280" w:rsidRDefault="00A23280"/>
    <w:p w:rsidR="00A23280" w:rsidRPr="00A23280" w:rsidRDefault="00A23280" w:rsidP="00A23280">
      <w:pPr>
        <w:pStyle w:val="ListParagraph"/>
        <w:numPr>
          <w:ilvl w:val="0"/>
          <w:numId w:val="3"/>
        </w:numPr>
      </w:pPr>
      <w:r w:rsidRPr="00A23280">
        <w:t xml:space="preserve">Demonstrates a command of the conventions of </w:t>
      </w:r>
      <w:proofErr w:type="gramStart"/>
      <w:r w:rsidRPr="00A23280">
        <w:t>standard</w:t>
      </w:r>
      <w:proofErr w:type="gramEnd"/>
      <w:r w:rsidRPr="00A23280">
        <w:t xml:space="preserve"> English grammar and usage when writing or speaking.</w:t>
      </w:r>
    </w:p>
    <w:p w:rsidR="00A23280" w:rsidRDefault="00A23280" w:rsidP="00A23280">
      <w:pPr>
        <w:numPr>
          <w:ilvl w:val="0"/>
          <w:numId w:val="3"/>
        </w:numPr>
      </w:pPr>
      <w:r w:rsidRPr="00A23280">
        <w:t xml:space="preserve">Demonstrates a command of the conventions of </w:t>
      </w:r>
      <w:proofErr w:type="gramStart"/>
      <w:r w:rsidRPr="00A23280">
        <w:t>standard</w:t>
      </w:r>
      <w:proofErr w:type="gramEnd"/>
      <w:r w:rsidRPr="00A23280">
        <w:t xml:space="preserve"> English capitalization, punctuation, and spelling when writing. </w:t>
      </w:r>
    </w:p>
    <w:p w:rsidR="00A23280" w:rsidRDefault="00A23280" w:rsidP="00F93CC4">
      <w:pPr>
        <w:ind w:left="360"/>
      </w:pPr>
    </w:p>
    <w:p w:rsidR="00F93CC4" w:rsidRDefault="00F93CC4" w:rsidP="00F93CC4">
      <w:pPr>
        <w:ind w:left="360"/>
      </w:pPr>
      <w:r>
        <w:t xml:space="preserve">4.   </w:t>
      </w:r>
      <w:r w:rsidR="00A23280" w:rsidRPr="00A23280">
        <w:t>Apply knowledge of language to understand how language functions in different contexts</w:t>
      </w:r>
      <w:r w:rsidR="00A23280">
        <w:t xml:space="preserve">, to make effective choices for     </w:t>
      </w:r>
      <w:r>
        <w:t xml:space="preserve"> </w:t>
      </w:r>
    </w:p>
    <w:p w:rsidR="00A23280" w:rsidRPr="00A23280" w:rsidRDefault="00F93CC4" w:rsidP="00F93CC4">
      <w:pPr>
        <w:ind w:left="360"/>
      </w:pPr>
      <w:r>
        <w:t xml:space="preserve">      </w:t>
      </w:r>
      <w:proofErr w:type="gramStart"/>
      <w:r w:rsidR="00A23280" w:rsidRPr="00A23280">
        <w:t>meaning</w:t>
      </w:r>
      <w:proofErr w:type="gramEnd"/>
      <w:r w:rsidR="00A23280" w:rsidRPr="00A23280">
        <w:t xml:space="preserve"> or style, and to comprehend more fully when reading or listening. </w:t>
      </w:r>
    </w:p>
    <w:p w:rsidR="00A23280" w:rsidRDefault="00A23280"/>
    <w:sectPr w:rsidR="00A23280" w:rsidSect="00027C5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550" w:rsidRDefault="002A1550" w:rsidP="00027C50">
      <w:r>
        <w:separator/>
      </w:r>
    </w:p>
  </w:endnote>
  <w:endnote w:type="continuationSeparator" w:id="0">
    <w:p w:rsidR="002A1550" w:rsidRDefault="002A1550" w:rsidP="00027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550" w:rsidRDefault="002A1550" w:rsidP="00027C50">
      <w:r>
        <w:separator/>
      </w:r>
    </w:p>
  </w:footnote>
  <w:footnote w:type="continuationSeparator" w:id="0">
    <w:p w:rsidR="002A1550" w:rsidRDefault="002A1550" w:rsidP="00027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12B0"/>
    <w:multiLevelType w:val="hybridMultilevel"/>
    <w:tmpl w:val="5EDA5610"/>
    <w:lvl w:ilvl="0" w:tplc="F432EA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EECB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00EA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7201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948E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E00B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F402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EA29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AA50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9401D2"/>
    <w:multiLevelType w:val="hybridMultilevel"/>
    <w:tmpl w:val="5000A29C"/>
    <w:lvl w:ilvl="0" w:tplc="AD66A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54A817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A0FB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D01C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00C1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CEAD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C83B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5097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3CC5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D7B98"/>
    <w:multiLevelType w:val="multilevel"/>
    <w:tmpl w:val="70E47340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841C11"/>
    <w:multiLevelType w:val="hybridMultilevel"/>
    <w:tmpl w:val="AAD8A1F4"/>
    <w:lvl w:ilvl="0" w:tplc="919C8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D06B9C"/>
    <w:multiLevelType w:val="hybridMultilevel"/>
    <w:tmpl w:val="278A5A4E"/>
    <w:lvl w:ilvl="0" w:tplc="4142EF7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7022CC"/>
    <w:multiLevelType w:val="hybridMultilevel"/>
    <w:tmpl w:val="B558A97C"/>
    <w:lvl w:ilvl="0" w:tplc="BB3EC91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835611"/>
    <w:multiLevelType w:val="hybridMultilevel"/>
    <w:tmpl w:val="70E47340"/>
    <w:lvl w:ilvl="0" w:tplc="F39EAB1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15598F"/>
    <w:multiLevelType w:val="hybridMultilevel"/>
    <w:tmpl w:val="C5A6F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96223"/>
    <w:multiLevelType w:val="hybridMultilevel"/>
    <w:tmpl w:val="C234CFAA"/>
    <w:lvl w:ilvl="0" w:tplc="E19849BA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67C25523"/>
    <w:multiLevelType w:val="hybridMultilevel"/>
    <w:tmpl w:val="9B9C24A2"/>
    <w:lvl w:ilvl="0" w:tplc="AF98C6D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31050D"/>
    <w:multiLevelType w:val="hybridMultilevel"/>
    <w:tmpl w:val="EB9C664C"/>
    <w:lvl w:ilvl="0" w:tplc="D42AD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C046BD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BCEF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EE7C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F00E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E2B5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84F7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28FB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EE31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BA6BBE"/>
    <w:multiLevelType w:val="hybridMultilevel"/>
    <w:tmpl w:val="7B04BBFC"/>
    <w:lvl w:ilvl="0" w:tplc="B8AAFC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B64989"/>
    <w:multiLevelType w:val="hybridMultilevel"/>
    <w:tmpl w:val="F70E715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1"/>
  </w:num>
  <w:num w:numId="5">
    <w:abstractNumId w:val="12"/>
  </w:num>
  <w:num w:numId="6">
    <w:abstractNumId w:val="3"/>
  </w:num>
  <w:num w:numId="7">
    <w:abstractNumId w:val="7"/>
  </w:num>
  <w:num w:numId="8">
    <w:abstractNumId w:val="6"/>
  </w:num>
  <w:num w:numId="9">
    <w:abstractNumId w:val="2"/>
  </w:num>
  <w:num w:numId="10">
    <w:abstractNumId w:val="8"/>
  </w:num>
  <w:num w:numId="11">
    <w:abstractNumId w:val="9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50"/>
    <w:rsid w:val="00027C50"/>
    <w:rsid w:val="00234374"/>
    <w:rsid w:val="002A1550"/>
    <w:rsid w:val="00636637"/>
    <w:rsid w:val="00693BF5"/>
    <w:rsid w:val="0076630B"/>
    <w:rsid w:val="009372C8"/>
    <w:rsid w:val="00A23280"/>
    <w:rsid w:val="00BA0D28"/>
    <w:rsid w:val="00EF535A"/>
    <w:rsid w:val="00F531A5"/>
    <w:rsid w:val="00F9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7C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C50"/>
  </w:style>
  <w:style w:type="paragraph" w:styleId="Footer">
    <w:name w:val="footer"/>
    <w:basedOn w:val="Normal"/>
    <w:link w:val="FooterChar"/>
    <w:uiPriority w:val="99"/>
    <w:unhideWhenUsed/>
    <w:rsid w:val="00027C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C50"/>
  </w:style>
  <w:style w:type="paragraph" w:styleId="ListParagraph">
    <w:name w:val="List Paragraph"/>
    <w:basedOn w:val="Normal"/>
    <w:uiPriority w:val="34"/>
    <w:qFormat/>
    <w:rsid w:val="00A23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7C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C50"/>
  </w:style>
  <w:style w:type="paragraph" w:styleId="Footer">
    <w:name w:val="footer"/>
    <w:basedOn w:val="Normal"/>
    <w:link w:val="FooterChar"/>
    <w:uiPriority w:val="99"/>
    <w:unhideWhenUsed/>
    <w:rsid w:val="00027C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C50"/>
  </w:style>
  <w:style w:type="paragraph" w:styleId="ListParagraph">
    <w:name w:val="List Paragraph"/>
    <w:basedOn w:val="Normal"/>
    <w:uiPriority w:val="34"/>
    <w:qFormat/>
    <w:rsid w:val="00A2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91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52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29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6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32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9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10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241</Words>
  <Characters>1378</Characters>
  <Application>Microsoft Office Word</Application>
  <DocSecurity>0</DocSecurity>
  <Lines>11</Lines>
  <Paragraphs>3</Paragraphs>
  <ScaleCrop>false</ScaleCrop>
  <Company>Keeneye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Owner</dc:creator>
  <cp:lastModifiedBy>Heather Chikoore</cp:lastModifiedBy>
  <cp:revision>3</cp:revision>
  <dcterms:created xsi:type="dcterms:W3CDTF">2013-02-05T19:12:00Z</dcterms:created>
  <dcterms:modified xsi:type="dcterms:W3CDTF">2013-05-23T15:39:00Z</dcterms:modified>
</cp:coreProperties>
</file>